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DE4" w:rsidRPr="00F70DE4" w:rsidRDefault="00F70DE4" w:rsidP="00F70DE4">
      <w:pPr>
        <w:widowControl w:val="0"/>
        <w:autoSpaceDE w:val="0"/>
        <w:autoSpaceDN w:val="0"/>
        <w:spacing w:after="0" w:line="240" w:lineRule="auto"/>
        <w:jc w:val="right"/>
        <w:outlineLvl w:val="1"/>
        <w:rPr>
          <w:rFonts w:ascii="Calibri" w:eastAsia="Times New Roman" w:hAnsi="Calibri" w:cs="Calibri"/>
          <w:lang w:eastAsia="ru-RU"/>
        </w:rPr>
      </w:pPr>
      <w:r w:rsidRPr="00F70DE4">
        <w:rPr>
          <w:rFonts w:ascii="Calibri" w:eastAsia="Times New Roman" w:hAnsi="Calibri" w:cs="Calibri"/>
          <w:lang w:eastAsia="ru-RU"/>
        </w:rPr>
        <w:t>Приложение 5</w:t>
      </w:r>
    </w:p>
    <w:p w:rsidR="00F70DE4" w:rsidRPr="00F70DE4" w:rsidRDefault="00F70DE4" w:rsidP="00F70DE4">
      <w:pPr>
        <w:widowControl w:val="0"/>
        <w:autoSpaceDE w:val="0"/>
        <w:autoSpaceDN w:val="0"/>
        <w:spacing w:after="0" w:line="240" w:lineRule="auto"/>
        <w:jc w:val="right"/>
        <w:rPr>
          <w:rFonts w:ascii="Calibri" w:eastAsia="Times New Roman" w:hAnsi="Calibri" w:cs="Calibri"/>
          <w:lang w:eastAsia="ru-RU"/>
        </w:rPr>
      </w:pPr>
      <w:r w:rsidRPr="00F70DE4">
        <w:rPr>
          <w:rFonts w:ascii="Calibri" w:eastAsia="Times New Roman" w:hAnsi="Calibri" w:cs="Calibri"/>
          <w:lang w:eastAsia="ru-RU"/>
        </w:rPr>
        <w:t>к Территориальной программе</w:t>
      </w:r>
    </w:p>
    <w:p w:rsidR="00F70DE4" w:rsidRPr="00F70DE4" w:rsidRDefault="00F70DE4" w:rsidP="00F70DE4">
      <w:pPr>
        <w:widowControl w:val="0"/>
        <w:autoSpaceDE w:val="0"/>
        <w:autoSpaceDN w:val="0"/>
        <w:spacing w:after="0" w:line="240" w:lineRule="auto"/>
        <w:jc w:val="right"/>
        <w:rPr>
          <w:rFonts w:ascii="Calibri" w:eastAsia="Times New Roman" w:hAnsi="Calibri" w:cs="Calibri"/>
          <w:lang w:eastAsia="ru-RU"/>
        </w:rPr>
      </w:pPr>
      <w:r w:rsidRPr="00F70DE4">
        <w:rPr>
          <w:rFonts w:ascii="Calibri" w:eastAsia="Times New Roman" w:hAnsi="Calibri" w:cs="Calibri"/>
          <w:lang w:eastAsia="ru-RU"/>
        </w:rPr>
        <w:t>государственных гарантий бесплатного</w:t>
      </w:r>
    </w:p>
    <w:p w:rsidR="00F70DE4" w:rsidRPr="00F70DE4" w:rsidRDefault="00F70DE4" w:rsidP="00F70DE4">
      <w:pPr>
        <w:widowControl w:val="0"/>
        <w:autoSpaceDE w:val="0"/>
        <w:autoSpaceDN w:val="0"/>
        <w:spacing w:after="0" w:line="240" w:lineRule="auto"/>
        <w:jc w:val="right"/>
        <w:rPr>
          <w:rFonts w:ascii="Calibri" w:eastAsia="Times New Roman" w:hAnsi="Calibri" w:cs="Calibri"/>
          <w:lang w:eastAsia="ru-RU"/>
        </w:rPr>
      </w:pPr>
      <w:r w:rsidRPr="00F70DE4">
        <w:rPr>
          <w:rFonts w:ascii="Calibri" w:eastAsia="Times New Roman" w:hAnsi="Calibri" w:cs="Calibri"/>
          <w:lang w:eastAsia="ru-RU"/>
        </w:rPr>
        <w:t>оказания гражданам медицинской помощи</w:t>
      </w:r>
    </w:p>
    <w:p w:rsidR="00F70DE4" w:rsidRPr="00F70DE4" w:rsidRDefault="00F70DE4" w:rsidP="00F70DE4">
      <w:pPr>
        <w:widowControl w:val="0"/>
        <w:autoSpaceDE w:val="0"/>
        <w:autoSpaceDN w:val="0"/>
        <w:spacing w:after="0" w:line="240" w:lineRule="auto"/>
        <w:jc w:val="right"/>
        <w:rPr>
          <w:rFonts w:ascii="Calibri" w:eastAsia="Times New Roman" w:hAnsi="Calibri" w:cs="Calibri"/>
          <w:lang w:eastAsia="ru-RU"/>
        </w:rPr>
      </w:pPr>
      <w:r w:rsidRPr="00F70DE4">
        <w:rPr>
          <w:rFonts w:ascii="Calibri" w:eastAsia="Times New Roman" w:hAnsi="Calibri" w:cs="Calibri"/>
          <w:lang w:eastAsia="ru-RU"/>
        </w:rPr>
        <w:t>в Волгоградской области на 2025 год</w:t>
      </w:r>
    </w:p>
    <w:p w:rsidR="00F70DE4" w:rsidRPr="00F70DE4" w:rsidRDefault="00F70DE4" w:rsidP="00F70DE4">
      <w:pPr>
        <w:widowControl w:val="0"/>
        <w:autoSpaceDE w:val="0"/>
        <w:autoSpaceDN w:val="0"/>
        <w:spacing w:after="0" w:line="240" w:lineRule="auto"/>
        <w:jc w:val="right"/>
        <w:rPr>
          <w:rFonts w:ascii="Calibri" w:eastAsia="Times New Roman" w:hAnsi="Calibri" w:cs="Calibri"/>
          <w:lang w:eastAsia="ru-RU"/>
        </w:rPr>
      </w:pPr>
      <w:r w:rsidRPr="00F70DE4">
        <w:rPr>
          <w:rFonts w:ascii="Calibri" w:eastAsia="Times New Roman" w:hAnsi="Calibri" w:cs="Calibri"/>
          <w:lang w:eastAsia="ru-RU"/>
        </w:rPr>
        <w:t>и на плановый период 2026 и 2027 годов</w:t>
      </w:r>
    </w:p>
    <w:p w:rsidR="00F70DE4" w:rsidRPr="00F70DE4" w:rsidRDefault="00F70DE4" w:rsidP="00F70DE4">
      <w:pPr>
        <w:widowControl w:val="0"/>
        <w:autoSpaceDE w:val="0"/>
        <w:autoSpaceDN w:val="0"/>
        <w:spacing w:after="0" w:line="240" w:lineRule="auto"/>
        <w:jc w:val="both"/>
        <w:rPr>
          <w:rFonts w:ascii="Calibri" w:eastAsia="Times New Roman" w:hAnsi="Calibri" w:cs="Calibri"/>
          <w:lang w:eastAsia="ru-RU"/>
        </w:rPr>
      </w:pPr>
    </w:p>
    <w:p w:rsidR="00F70DE4" w:rsidRPr="00F70DE4" w:rsidRDefault="00F70DE4" w:rsidP="00F70DE4">
      <w:pPr>
        <w:widowControl w:val="0"/>
        <w:autoSpaceDE w:val="0"/>
        <w:autoSpaceDN w:val="0"/>
        <w:spacing w:after="0" w:line="240" w:lineRule="auto"/>
        <w:jc w:val="center"/>
        <w:rPr>
          <w:rFonts w:ascii="Calibri" w:eastAsia="Times New Roman" w:hAnsi="Calibri" w:cs="Calibri"/>
          <w:b/>
          <w:lang w:eastAsia="ru-RU"/>
        </w:rPr>
      </w:pPr>
      <w:bookmarkStart w:id="0" w:name="P2636"/>
      <w:bookmarkEnd w:id="0"/>
      <w:r w:rsidRPr="00F70DE4">
        <w:rPr>
          <w:rFonts w:ascii="Calibri" w:eastAsia="Times New Roman" w:hAnsi="Calibri" w:cs="Calibri"/>
          <w:b/>
          <w:lang w:eastAsia="ru-RU"/>
        </w:rPr>
        <w:t>ПЕРЕЧЕНЬ</w:t>
      </w:r>
    </w:p>
    <w:p w:rsidR="00F70DE4" w:rsidRPr="00F70DE4" w:rsidRDefault="00F70DE4" w:rsidP="00F70DE4">
      <w:pPr>
        <w:widowControl w:val="0"/>
        <w:autoSpaceDE w:val="0"/>
        <w:autoSpaceDN w:val="0"/>
        <w:spacing w:after="0" w:line="240" w:lineRule="auto"/>
        <w:jc w:val="center"/>
        <w:rPr>
          <w:rFonts w:ascii="Calibri" w:eastAsia="Times New Roman" w:hAnsi="Calibri" w:cs="Calibri"/>
          <w:b/>
          <w:lang w:eastAsia="ru-RU"/>
        </w:rPr>
      </w:pPr>
      <w:r w:rsidRPr="00F70DE4">
        <w:rPr>
          <w:rFonts w:ascii="Calibri" w:eastAsia="Times New Roman" w:hAnsi="Calibri" w:cs="Calibri"/>
          <w:b/>
          <w:lang w:eastAsia="ru-RU"/>
        </w:rPr>
        <w:t>ЛЕКАРСТВЕННЫХ ПРЕПАРАТОВ, ОТПУСКАЕМЫХ НАСЕЛЕНИЮ</w:t>
      </w:r>
    </w:p>
    <w:p w:rsidR="00F70DE4" w:rsidRPr="00F70DE4" w:rsidRDefault="00F70DE4" w:rsidP="00F70DE4">
      <w:pPr>
        <w:widowControl w:val="0"/>
        <w:autoSpaceDE w:val="0"/>
        <w:autoSpaceDN w:val="0"/>
        <w:spacing w:after="0" w:line="240" w:lineRule="auto"/>
        <w:jc w:val="center"/>
        <w:rPr>
          <w:rFonts w:ascii="Calibri" w:eastAsia="Times New Roman" w:hAnsi="Calibri" w:cs="Calibri"/>
          <w:b/>
          <w:lang w:eastAsia="ru-RU"/>
        </w:rPr>
      </w:pPr>
      <w:r w:rsidRPr="00F70DE4">
        <w:rPr>
          <w:rFonts w:ascii="Calibri" w:eastAsia="Times New Roman" w:hAnsi="Calibri" w:cs="Calibri"/>
          <w:b/>
          <w:lang w:eastAsia="ru-RU"/>
        </w:rPr>
        <w:t>В СООТВЕТСТВИИ С ПЕРЕЧНЕМ ГРУПП НАСЕЛЕНИЯ И КАТЕГОРИЙ</w:t>
      </w:r>
    </w:p>
    <w:p w:rsidR="00F70DE4" w:rsidRPr="00F70DE4" w:rsidRDefault="00F70DE4" w:rsidP="00F70DE4">
      <w:pPr>
        <w:widowControl w:val="0"/>
        <w:autoSpaceDE w:val="0"/>
        <w:autoSpaceDN w:val="0"/>
        <w:spacing w:after="0" w:line="240" w:lineRule="auto"/>
        <w:jc w:val="center"/>
        <w:rPr>
          <w:rFonts w:ascii="Calibri" w:eastAsia="Times New Roman" w:hAnsi="Calibri" w:cs="Calibri"/>
          <w:b/>
          <w:lang w:eastAsia="ru-RU"/>
        </w:rPr>
      </w:pPr>
      <w:r w:rsidRPr="00F70DE4">
        <w:rPr>
          <w:rFonts w:ascii="Calibri" w:eastAsia="Times New Roman" w:hAnsi="Calibri" w:cs="Calibri"/>
          <w:b/>
          <w:lang w:eastAsia="ru-RU"/>
        </w:rPr>
        <w:t>ЗАБОЛЕВАНИЙ, ПРИ АМБУЛАТОРНОМ ЛЕЧЕНИИ КОТОРЫХ ЛЕКАРСТВЕННЫЕ</w:t>
      </w:r>
    </w:p>
    <w:p w:rsidR="00F70DE4" w:rsidRPr="00F70DE4" w:rsidRDefault="00F70DE4" w:rsidP="00F70DE4">
      <w:pPr>
        <w:widowControl w:val="0"/>
        <w:autoSpaceDE w:val="0"/>
        <w:autoSpaceDN w:val="0"/>
        <w:spacing w:after="0" w:line="240" w:lineRule="auto"/>
        <w:jc w:val="center"/>
        <w:rPr>
          <w:rFonts w:ascii="Calibri" w:eastAsia="Times New Roman" w:hAnsi="Calibri" w:cs="Calibri"/>
          <w:b/>
          <w:lang w:eastAsia="ru-RU"/>
        </w:rPr>
      </w:pPr>
      <w:r w:rsidRPr="00F70DE4">
        <w:rPr>
          <w:rFonts w:ascii="Calibri" w:eastAsia="Times New Roman" w:hAnsi="Calibri" w:cs="Calibri"/>
          <w:b/>
          <w:lang w:eastAsia="ru-RU"/>
        </w:rPr>
        <w:t>ПРЕПАРАТЫ И МЕДИЦИНСКИЕ ИЗДЕЛИЯ ОТПУСКАЮТСЯ ПО РЕЦЕПТАМ</w:t>
      </w:r>
    </w:p>
    <w:p w:rsidR="00F70DE4" w:rsidRPr="00F70DE4" w:rsidRDefault="00F70DE4" w:rsidP="00F70DE4">
      <w:pPr>
        <w:widowControl w:val="0"/>
        <w:autoSpaceDE w:val="0"/>
        <w:autoSpaceDN w:val="0"/>
        <w:spacing w:after="0" w:line="240" w:lineRule="auto"/>
        <w:jc w:val="center"/>
        <w:rPr>
          <w:rFonts w:ascii="Calibri" w:eastAsia="Times New Roman" w:hAnsi="Calibri" w:cs="Calibri"/>
          <w:b/>
          <w:lang w:eastAsia="ru-RU"/>
        </w:rPr>
      </w:pPr>
      <w:r w:rsidRPr="00F70DE4">
        <w:rPr>
          <w:rFonts w:ascii="Calibri" w:eastAsia="Times New Roman" w:hAnsi="Calibri" w:cs="Calibri"/>
          <w:b/>
          <w:lang w:eastAsia="ru-RU"/>
        </w:rPr>
        <w:t>ВРАЧЕЙ БЕСПЛАТНО, А ТАКЖЕ В СООТВЕТСТВИИ С ПЕРЕЧНЕМ ГРУПП</w:t>
      </w:r>
    </w:p>
    <w:p w:rsidR="00F70DE4" w:rsidRPr="00F70DE4" w:rsidRDefault="00F70DE4" w:rsidP="00F70DE4">
      <w:pPr>
        <w:widowControl w:val="0"/>
        <w:autoSpaceDE w:val="0"/>
        <w:autoSpaceDN w:val="0"/>
        <w:spacing w:after="0" w:line="240" w:lineRule="auto"/>
        <w:jc w:val="center"/>
        <w:rPr>
          <w:rFonts w:ascii="Calibri" w:eastAsia="Times New Roman" w:hAnsi="Calibri" w:cs="Calibri"/>
          <w:b/>
          <w:lang w:eastAsia="ru-RU"/>
        </w:rPr>
      </w:pPr>
      <w:r w:rsidRPr="00F70DE4">
        <w:rPr>
          <w:rFonts w:ascii="Calibri" w:eastAsia="Times New Roman" w:hAnsi="Calibri" w:cs="Calibri"/>
          <w:b/>
          <w:lang w:eastAsia="ru-RU"/>
        </w:rPr>
        <w:t>НАСЕЛЕНИЯ, ПРИ АМБУЛАТОРНОМ ЛЕЧЕНИИ КОТОРЫХ ЛЕКАРСТВЕННЫЕ</w:t>
      </w:r>
    </w:p>
    <w:p w:rsidR="00F70DE4" w:rsidRPr="00F70DE4" w:rsidRDefault="00F70DE4" w:rsidP="00F70DE4">
      <w:pPr>
        <w:widowControl w:val="0"/>
        <w:autoSpaceDE w:val="0"/>
        <w:autoSpaceDN w:val="0"/>
        <w:spacing w:after="0" w:line="240" w:lineRule="auto"/>
        <w:jc w:val="center"/>
        <w:rPr>
          <w:rFonts w:ascii="Calibri" w:eastAsia="Times New Roman" w:hAnsi="Calibri" w:cs="Calibri"/>
          <w:b/>
          <w:lang w:eastAsia="ru-RU"/>
        </w:rPr>
      </w:pPr>
      <w:r w:rsidRPr="00F70DE4">
        <w:rPr>
          <w:rFonts w:ascii="Calibri" w:eastAsia="Times New Roman" w:hAnsi="Calibri" w:cs="Calibri"/>
          <w:b/>
          <w:lang w:eastAsia="ru-RU"/>
        </w:rPr>
        <w:t>ПРЕПАРАТЫ ОТПУСКАЮТСЯ ПО РЕЦЕПТАМ ВРАЧЕЙ С 50-ПРОЦЕНТНОЙ</w:t>
      </w:r>
    </w:p>
    <w:p w:rsidR="00F70DE4" w:rsidRPr="00F70DE4" w:rsidRDefault="00F70DE4" w:rsidP="00F70DE4">
      <w:pPr>
        <w:widowControl w:val="0"/>
        <w:autoSpaceDE w:val="0"/>
        <w:autoSpaceDN w:val="0"/>
        <w:spacing w:after="0" w:line="240" w:lineRule="auto"/>
        <w:jc w:val="center"/>
        <w:rPr>
          <w:rFonts w:ascii="Calibri" w:eastAsia="Times New Roman" w:hAnsi="Calibri" w:cs="Calibri"/>
          <w:b/>
          <w:lang w:eastAsia="ru-RU"/>
        </w:rPr>
      </w:pPr>
      <w:r w:rsidRPr="00F70DE4">
        <w:rPr>
          <w:rFonts w:ascii="Calibri" w:eastAsia="Times New Roman" w:hAnsi="Calibri" w:cs="Calibri"/>
          <w:b/>
          <w:lang w:eastAsia="ru-RU"/>
        </w:rPr>
        <w:t>СКИДКОЙ, ЗА СЧЕТ СРЕДСТВ ОБЛАСТНОГО БЮДЖЕТА</w:t>
      </w:r>
    </w:p>
    <w:p w:rsidR="00F70DE4" w:rsidRPr="00F70DE4" w:rsidRDefault="00F70DE4" w:rsidP="00F70DE4">
      <w:pPr>
        <w:widowControl w:val="0"/>
        <w:autoSpaceDE w:val="0"/>
        <w:autoSpaceDN w:val="0"/>
        <w:spacing w:after="0" w:line="240" w:lineRule="auto"/>
        <w:jc w:val="both"/>
        <w:rPr>
          <w:rFonts w:ascii="Calibri" w:eastAsia="Times New Roman" w:hAnsi="Calibri" w:cs="Calibri"/>
          <w:lang w:eastAsia="ru-RU"/>
        </w:rPr>
      </w:pPr>
    </w:p>
    <w:p w:rsidR="00F70DE4" w:rsidRPr="00F70DE4" w:rsidRDefault="00F70DE4" w:rsidP="00F70DE4">
      <w:pPr>
        <w:widowControl w:val="0"/>
        <w:autoSpaceDE w:val="0"/>
        <w:autoSpaceDN w:val="0"/>
        <w:spacing w:after="0" w:line="240" w:lineRule="auto"/>
        <w:jc w:val="center"/>
        <w:outlineLvl w:val="2"/>
        <w:rPr>
          <w:rFonts w:ascii="Calibri" w:eastAsia="Times New Roman" w:hAnsi="Calibri" w:cs="Calibri"/>
          <w:b/>
          <w:lang w:eastAsia="ru-RU"/>
        </w:rPr>
      </w:pPr>
      <w:r w:rsidRPr="00F70DE4">
        <w:rPr>
          <w:rFonts w:ascii="Calibri" w:eastAsia="Times New Roman" w:hAnsi="Calibri" w:cs="Calibri"/>
          <w:b/>
          <w:lang w:eastAsia="ru-RU"/>
        </w:rPr>
        <w:t>I. Перечень препаратов, отпускаемых по рецептам</w:t>
      </w:r>
    </w:p>
    <w:p w:rsidR="00F70DE4" w:rsidRPr="00F70DE4" w:rsidRDefault="00F70DE4" w:rsidP="00F70DE4">
      <w:pPr>
        <w:widowControl w:val="0"/>
        <w:autoSpaceDE w:val="0"/>
        <w:autoSpaceDN w:val="0"/>
        <w:spacing w:after="0" w:line="240" w:lineRule="auto"/>
        <w:jc w:val="center"/>
        <w:rPr>
          <w:rFonts w:ascii="Calibri" w:eastAsia="Times New Roman" w:hAnsi="Calibri" w:cs="Calibri"/>
          <w:b/>
          <w:lang w:eastAsia="ru-RU"/>
        </w:rPr>
      </w:pPr>
      <w:r w:rsidRPr="00F70DE4">
        <w:rPr>
          <w:rFonts w:ascii="Calibri" w:eastAsia="Times New Roman" w:hAnsi="Calibri" w:cs="Calibri"/>
          <w:b/>
          <w:lang w:eastAsia="ru-RU"/>
        </w:rPr>
        <w:t>врачей бесплатно</w:t>
      </w:r>
    </w:p>
    <w:p w:rsidR="00F70DE4" w:rsidRPr="00F70DE4" w:rsidRDefault="00F70DE4" w:rsidP="00F70DE4">
      <w:pPr>
        <w:widowControl w:val="0"/>
        <w:autoSpaceDE w:val="0"/>
        <w:autoSpaceDN w:val="0"/>
        <w:spacing w:after="0" w:line="240" w:lineRule="auto"/>
        <w:jc w:val="both"/>
        <w:rPr>
          <w:rFonts w:ascii="Calibri" w:eastAsia="Times New Roman" w:hAnsi="Calibri" w:cs="Calibri"/>
          <w:lang w:eastAsia="ru-RU"/>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685"/>
        <w:gridCol w:w="2891"/>
      </w:tblGrid>
      <w:tr w:rsidR="00F70DE4" w:rsidRPr="00F70DE4" w:rsidTr="00630FAF">
        <w:tc>
          <w:tcPr>
            <w:tcW w:w="2494" w:type="dxa"/>
            <w:tcBorders>
              <w:top w:val="single" w:sz="4" w:space="0" w:color="auto"/>
              <w:left w:val="nil"/>
              <w:bottom w:val="single" w:sz="4" w:space="0" w:color="auto"/>
            </w:tcBorders>
          </w:tcPr>
          <w:p w:rsidR="00F70DE4" w:rsidRPr="00F70DE4" w:rsidRDefault="00F70DE4" w:rsidP="00F70DE4">
            <w:pPr>
              <w:widowControl w:val="0"/>
              <w:autoSpaceDE w:val="0"/>
              <w:autoSpaceDN w:val="0"/>
              <w:spacing w:after="0" w:line="240" w:lineRule="auto"/>
              <w:jc w:val="center"/>
              <w:rPr>
                <w:rFonts w:ascii="Calibri" w:eastAsia="Times New Roman" w:hAnsi="Calibri" w:cs="Calibri"/>
                <w:lang w:eastAsia="ru-RU"/>
              </w:rPr>
            </w:pPr>
            <w:r w:rsidRPr="00F70DE4">
              <w:rPr>
                <w:rFonts w:ascii="Calibri" w:eastAsia="Times New Roman" w:hAnsi="Calibri" w:cs="Calibri"/>
                <w:lang w:eastAsia="ru-RU"/>
              </w:rPr>
              <w:t>Группы населения и категории заболеваний</w:t>
            </w:r>
          </w:p>
        </w:tc>
        <w:tc>
          <w:tcPr>
            <w:tcW w:w="3685" w:type="dxa"/>
            <w:tcBorders>
              <w:top w:val="single" w:sz="4" w:space="0" w:color="auto"/>
              <w:bottom w:val="single" w:sz="4" w:space="0" w:color="auto"/>
            </w:tcBorders>
          </w:tcPr>
          <w:p w:rsidR="00F70DE4" w:rsidRPr="00F70DE4" w:rsidRDefault="00F70DE4" w:rsidP="00F70DE4">
            <w:pPr>
              <w:widowControl w:val="0"/>
              <w:autoSpaceDE w:val="0"/>
              <w:autoSpaceDN w:val="0"/>
              <w:spacing w:after="0" w:line="240" w:lineRule="auto"/>
              <w:jc w:val="center"/>
              <w:rPr>
                <w:rFonts w:ascii="Calibri" w:eastAsia="Times New Roman" w:hAnsi="Calibri" w:cs="Calibri"/>
                <w:lang w:eastAsia="ru-RU"/>
              </w:rPr>
            </w:pPr>
            <w:r w:rsidRPr="00F70DE4">
              <w:rPr>
                <w:rFonts w:ascii="Calibri" w:eastAsia="Times New Roman" w:hAnsi="Calibri" w:cs="Calibri"/>
                <w:lang w:eastAsia="ru-RU"/>
              </w:rPr>
              <w:t>Перечень лекарственных препаратов и медицинских изделий</w:t>
            </w:r>
          </w:p>
        </w:tc>
        <w:tc>
          <w:tcPr>
            <w:tcW w:w="2891" w:type="dxa"/>
            <w:tcBorders>
              <w:top w:val="single" w:sz="4" w:space="0" w:color="auto"/>
              <w:bottom w:val="single" w:sz="4" w:space="0" w:color="auto"/>
              <w:right w:val="nil"/>
            </w:tcBorders>
          </w:tcPr>
          <w:p w:rsidR="00F70DE4" w:rsidRPr="00F70DE4" w:rsidRDefault="00F70DE4" w:rsidP="00F70DE4">
            <w:pPr>
              <w:widowControl w:val="0"/>
              <w:autoSpaceDE w:val="0"/>
              <w:autoSpaceDN w:val="0"/>
              <w:spacing w:after="0" w:line="240" w:lineRule="auto"/>
              <w:jc w:val="center"/>
              <w:rPr>
                <w:rFonts w:ascii="Calibri" w:eastAsia="Times New Roman" w:hAnsi="Calibri" w:cs="Calibri"/>
                <w:lang w:eastAsia="ru-RU"/>
              </w:rPr>
            </w:pPr>
            <w:r w:rsidRPr="00F70DE4">
              <w:rPr>
                <w:rFonts w:ascii="Calibri" w:eastAsia="Times New Roman" w:hAnsi="Calibri" w:cs="Calibri"/>
                <w:lang w:eastAsia="ru-RU"/>
              </w:rPr>
              <w:t>Вид лекарственной формы</w:t>
            </w:r>
          </w:p>
        </w:tc>
      </w:tr>
      <w:tr w:rsidR="00F70DE4" w:rsidRPr="00F70DE4" w:rsidTr="00630FAF">
        <w:tc>
          <w:tcPr>
            <w:tcW w:w="2494" w:type="dxa"/>
            <w:tcBorders>
              <w:top w:val="single" w:sz="4" w:space="0" w:color="auto"/>
              <w:left w:val="nil"/>
              <w:bottom w:val="single" w:sz="4" w:space="0" w:color="auto"/>
            </w:tcBorders>
          </w:tcPr>
          <w:p w:rsidR="00F70DE4" w:rsidRPr="00F70DE4" w:rsidRDefault="00F70DE4" w:rsidP="00F70DE4">
            <w:pPr>
              <w:widowControl w:val="0"/>
              <w:autoSpaceDE w:val="0"/>
              <w:autoSpaceDN w:val="0"/>
              <w:spacing w:after="0" w:line="240" w:lineRule="auto"/>
              <w:jc w:val="center"/>
              <w:rPr>
                <w:rFonts w:ascii="Calibri" w:eastAsia="Times New Roman" w:hAnsi="Calibri" w:cs="Calibri"/>
                <w:lang w:eastAsia="ru-RU"/>
              </w:rPr>
            </w:pPr>
            <w:r w:rsidRPr="00F70DE4">
              <w:rPr>
                <w:rFonts w:ascii="Calibri" w:eastAsia="Times New Roman" w:hAnsi="Calibri" w:cs="Calibri"/>
                <w:lang w:eastAsia="ru-RU"/>
              </w:rPr>
              <w:t>1</w:t>
            </w:r>
          </w:p>
        </w:tc>
        <w:tc>
          <w:tcPr>
            <w:tcW w:w="3685" w:type="dxa"/>
            <w:tcBorders>
              <w:top w:val="single" w:sz="4" w:space="0" w:color="auto"/>
              <w:bottom w:val="single" w:sz="4" w:space="0" w:color="auto"/>
            </w:tcBorders>
          </w:tcPr>
          <w:p w:rsidR="00F70DE4" w:rsidRPr="00F70DE4" w:rsidRDefault="00F70DE4" w:rsidP="00F70DE4">
            <w:pPr>
              <w:widowControl w:val="0"/>
              <w:autoSpaceDE w:val="0"/>
              <w:autoSpaceDN w:val="0"/>
              <w:spacing w:after="0" w:line="240" w:lineRule="auto"/>
              <w:jc w:val="center"/>
              <w:rPr>
                <w:rFonts w:ascii="Calibri" w:eastAsia="Times New Roman" w:hAnsi="Calibri" w:cs="Calibri"/>
                <w:lang w:eastAsia="ru-RU"/>
              </w:rPr>
            </w:pPr>
            <w:r w:rsidRPr="00F70DE4">
              <w:rPr>
                <w:rFonts w:ascii="Calibri" w:eastAsia="Times New Roman" w:hAnsi="Calibri" w:cs="Calibri"/>
                <w:lang w:eastAsia="ru-RU"/>
              </w:rPr>
              <w:t>2</w:t>
            </w:r>
          </w:p>
        </w:tc>
        <w:tc>
          <w:tcPr>
            <w:tcW w:w="2891" w:type="dxa"/>
            <w:tcBorders>
              <w:top w:val="single" w:sz="4" w:space="0" w:color="auto"/>
              <w:bottom w:val="single" w:sz="4" w:space="0" w:color="auto"/>
              <w:right w:val="nil"/>
            </w:tcBorders>
          </w:tcPr>
          <w:p w:rsidR="00F70DE4" w:rsidRPr="00F70DE4" w:rsidRDefault="00F70DE4" w:rsidP="00F70DE4">
            <w:pPr>
              <w:widowControl w:val="0"/>
              <w:autoSpaceDE w:val="0"/>
              <w:autoSpaceDN w:val="0"/>
              <w:spacing w:after="0" w:line="240" w:lineRule="auto"/>
              <w:jc w:val="center"/>
              <w:rPr>
                <w:rFonts w:ascii="Calibri" w:eastAsia="Times New Roman" w:hAnsi="Calibri" w:cs="Calibri"/>
                <w:lang w:eastAsia="ru-RU"/>
              </w:rPr>
            </w:pPr>
            <w:r w:rsidRPr="00F70DE4">
              <w:rPr>
                <w:rFonts w:ascii="Calibri" w:eastAsia="Times New Roman" w:hAnsi="Calibri" w:cs="Calibri"/>
                <w:lang w:eastAsia="ru-RU"/>
              </w:rPr>
              <w:t>3</w:t>
            </w:r>
          </w:p>
        </w:tc>
      </w:tr>
      <w:tr w:rsidR="00F70DE4" w:rsidRPr="00F70DE4" w:rsidTr="00630FAF">
        <w:tblPrEx>
          <w:tblBorders>
            <w:insideH w:val="none" w:sz="0" w:space="0" w:color="auto"/>
            <w:insideV w:val="none" w:sz="0" w:space="0" w:color="auto"/>
          </w:tblBorders>
        </w:tblPrEx>
        <w:tc>
          <w:tcPr>
            <w:tcW w:w="2494" w:type="dxa"/>
            <w:tcBorders>
              <w:top w:val="single" w:sz="4" w:space="0" w:color="auto"/>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1. Граждане, страдающие следующими социально значимыми заболеваниями:</w:t>
            </w:r>
          </w:p>
        </w:tc>
        <w:tc>
          <w:tcPr>
            <w:tcW w:w="3685" w:type="dxa"/>
            <w:tcBorders>
              <w:top w:val="single" w:sz="4" w:space="0" w:color="auto"/>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2891" w:type="dxa"/>
            <w:tcBorders>
              <w:top w:val="single" w:sz="4" w:space="0" w:color="auto"/>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туберкулез</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аминосалициловая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замедленного высвобождения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 пролонгированным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бедаквилин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деламанид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изониазид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левофлоксацин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 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линезолид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моксифлоксацин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морфин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налоксон + оксикодон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офлоксацин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 и ушные;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глазная;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пиразинамид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протионамид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рифабутин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рифампицин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теризидон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тиоуреидоиминометил-пиридиния перхлорат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циклосерин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фентанил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трансдермальная терапевтическая система;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пластырь трансдермальный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этамбутол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этионамид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инфекции, передающиеся преимущественно половым путем</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клотримазол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гель вагинальный; суппозитории вагинальные; таблетки вагинальные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метронидазол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хлоргексидин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местного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местного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наружного применения (спиртовой);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для наружного применения (спиртовой);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для местного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вагинальные;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вагинальные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цефтриаксон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порошок для приготовления </w:t>
            </w:r>
            <w:r w:rsidRPr="00F70DE4">
              <w:rPr>
                <w:rFonts w:ascii="Calibri" w:eastAsia="Times New Roman" w:hAnsi="Calibri" w:cs="Calibri"/>
                <w:lang w:eastAsia="ru-RU"/>
              </w:rPr>
              <w:lastRenderedPageBreak/>
              <w:t>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ципрофлоксацин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 и ушные;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ушные;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глазная;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гепатит В</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булевиртид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интерферон альфа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гель для местного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назальные;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назальный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субконъюнктивального введения и закапывания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 глаз;</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интраназального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для интраназального введения и ингаляций;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инъекций и местного применения; лиофилизат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и местного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раствор для внутримышечного, субконъюнктивального введения и закапывания в глаз;</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интерферон гамма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интраназального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ламивудин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пэгинтерферон альфа-2a</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пэгинтерферон альфа-2b</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телбивудин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тенофовир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фосфолипиды + глицирризиновая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энтекавир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гепатит С</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велпатасвир + софосбувир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глекапревир + пибрентасвир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гразопревир + элбасвир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даклатасвир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дасабувир;</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омбитасвир + паритапревир + ритонавир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таблеток набор</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интерферон гамма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интраназального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интерферон альфа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гель для местного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назальные;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назальный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субконъюнктивального введения и закапывания в глаз;</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интраназального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интраназального введения и ингаляций;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инъекций и местного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и местного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субконъюнктивального введения и закапывания в глаз;</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нарлапревир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пэгинтерферон альфа-2a</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пэгинтерферон альфа-2b</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для приготовления раствора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рибавирин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ритонавир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симепревир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фосфолипиды + глицирризиновая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цепэгинтерферон альфа-2b</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СПИД, болезнь, вызванная вирусом иммунодефицита человека (ВИЧ)</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абакавир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абакавир + ламивудин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абакавир + зидовудин + ламивудин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атазанавир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биктегравир + тенофовир алафенамид + эмтрицитабин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дарунавир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диданозин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долутегравир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доравирин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доравирин + ламивудин + тенофовир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имидазолилэтанамид пентандиовой кислоты</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кагоцел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зидовудин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зидовудин + ламивудин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кобицистат + тенофовира алафенамид + элвитегравир + эмтрицитабин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ламивудин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ламивудин + фосфазид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лопинавир + ритонавир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невирапин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маравирок</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морфин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налоксон + оксикодон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ралтегравир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жевательные;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ритонавир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рилпивирин + тенофовир + эмтрицитабин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саквинавир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ставудин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тенофовир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тенофовира алафенамид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тенофовир + элсульфавирин + эмтрицитабин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фентанил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трансдермальная терапевтическая система;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пластырь трансдермальный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фосампренавир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фосфазид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элсульфавирин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эмтрицитабин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этравирин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эфавиренз</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w:t>
            </w:r>
            <w:r w:rsidRPr="00F70DE4">
              <w:rPr>
                <w:rFonts w:ascii="Calibri" w:eastAsia="Times New Roman" w:hAnsi="Calibri" w:cs="Calibri"/>
                <w:lang w:eastAsia="ru-RU"/>
              </w:rPr>
              <w:lastRenderedPageBreak/>
              <w:t>нормативными актами оказания медицинской помощи в амбулаторных условиях</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онкологические заболевания</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абиратерон </w:t>
            </w:r>
            <w:hyperlink w:anchor="P8199">
              <w:r w:rsidRPr="00F70DE4">
                <w:rPr>
                  <w:rFonts w:ascii="Calibri" w:eastAsia="Times New Roman" w:hAnsi="Calibri" w:cs="Calibri"/>
                  <w:color w:val="0000FF"/>
                  <w:lang w:eastAsia="ru-RU"/>
                </w:rPr>
                <w:t>&lt;*&gt;</w:t>
              </w:r>
            </w:hyperlink>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абемациклиб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авелумаб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азатиоприн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акалабрутиниб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акситиниб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алектиниб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аллопуринол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амоксициллин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анастрозол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апалутамид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аспарагиназа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внутримышечного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ацетазоламид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ацикловир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местного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глазная;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мазь для местного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бевацизумаб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бикалутамид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бозутиниб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бупренорфин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бусерелин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внутримышечного введения пролонгированного действия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вандетаниб </w:t>
            </w:r>
            <w:hyperlink w:anchor="P8199">
              <w:r w:rsidRPr="00F70DE4">
                <w:rPr>
                  <w:rFonts w:ascii="Calibri" w:eastAsia="Times New Roman" w:hAnsi="Calibri" w:cs="Calibri"/>
                  <w:color w:val="0000FF"/>
                  <w:lang w:eastAsia="ru-RU"/>
                </w:rPr>
                <w:t>&lt;*&gt;</w:t>
              </w:r>
            </w:hyperlink>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вемурафениб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гефитиниб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гидроксикарбамид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гозерелин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имплантат;</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капсула для подкожного введения пролонгированного действия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дарбэпоэтин альфа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дабрафениб </w:t>
            </w:r>
            <w:hyperlink w:anchor="P8199">
              <w:r w:rsidRPr="00F70DE4">
                <w:rPr>
                  <w:rFonts w:ascii="Calibri" w:eastAsia="Times New Roman" w:hAnsi="Calibri" w:cs="Calibri"/>
                  <w:color w:val="0000FF"/>
                  <w:lang w:eastAsia="ru-RU"/>
                </w:rPr>
                <w:t>&lt;*&gt;</w:t>
              </w:r>
            </w:hyperlink>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дексаметазон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имплантат для интравитреального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десфлуран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жидкость для ингаляций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диазепам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диклофенак</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модифицированным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с пролонгированным высвобождением</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дурвалумаб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тримеперидин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золедроновая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иматиниб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иммуноглобулин человека нормальный</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интерферон альфа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гель для местного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назальные;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назальный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субконъюнктивального введения и закапывания в глаз;</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интраназального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интраназального введения и ингаляций;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инъекций и местного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и местного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субконъюнктивального введения и закапывания в глаз;</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иксазомиб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кабозантиниб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кальция глюконат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кальция тринатрия пентетат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 раствор для внутривенного введения и ингаляций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кальция фолинат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капецитабин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кетопрофен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модифицированным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модифицированным высвобождением</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кеторолак</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кобиметиниб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кризотиниб </w:t>
            </w:r>
            <w:hyperlink w:anchor="P8199">
              <w:r w:rsidRPr="00F70DE4">
                <w:rPr>
                  <w:rFonts w:ascii="Calibri" w:eastAsia="Times New Roman" w:hAnsi="Calibri" w:cs="Calibri"/>
                  <w:color w:val="0000FF"/>
                  <w:lang w:eastAsia="ru-RU"/>
                </w:rPr>
                <w:t>&lt;*&gt;</w:t>
              </w:r>
            </w:hyperlink>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ланреотид </w:t>
            </w:r>
            <w:hyperlink w:anchor="P8199">
              <w:r w:rsidRPr="00F70DE4">
                <w:rPr>
                  <w:rFonts w:ascii="Calibri" w:eastAsia="Times New Roman" w:hAnsi="Calibri" w:cs="Calibri"/>
                  <w:color w:val="0000FF"/>
                  <w:lang w:eastAsia="ru-RU"/>
                </w:rPr>
                <w:t>&lt;*&gt;</w:t>
              </w:r>
            </w:hyperlink>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гель для подкожного введения пролонгированного действия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лапатиниб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левофлоксацин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 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лейпрорелин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внутримышечного и подкожного введения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внутримышечного и подкожного введения с пролонгированным высвобождением</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ленватиниб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ломустин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медроксипрогестерон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меркаптопурин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метилпреднизолон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метотрексат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лиофилизат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мидостаурин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митотан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митомицин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морфин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налоксон + оксикодон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октреотид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внутримышечного введения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внутримышечного введения с пролонгированным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раствор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 и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пасиреотид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олапариб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ондансетрон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лиофилизированные;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осимертиниб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пазопаниб </w:t>
            </w:r>
            <w:hyperlink w:anchor="P8199">
              <w:r w:rsidRPr="00F70DE4">
                <w:rPr>
                  <w:rFonts w:ascii="Calibri" w:eastAsia="Times New Roman" w:hAnsi="Calibri" w:cs="Calibri"/>
                  <w:color w:val="0000FF"/>
                  <w:lang w:eastAsia="ru-RU"/>
                </w:rPr>
                <w:t>&lt;*&gt;</w:t>
              </w:r>
            </w:hyperlink>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палбоциклиб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преднизолон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позаконазол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прокарбазин </w:t>
            </w:r>
            <w:hyperlink w:anchor="P8199">
              <w:r w:rsidRPr="00F70DE4">
                <w:rPr>
                  <w:rFonts w:ascii="Calibri" w:eastAsia="Times New Roman" w:hAnsi="Calibri" w:cs="Calibri"/>
                  <w:color w:val="0000FF"/>
                  <w:lang w:eastAsia="ru-RU"/>
                </w:rPr>
                <w:t>&lt;*&gt;</w:t>
              </w:r>
            </w:hyperlink>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пролголимаб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пэгаспаргаза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введения и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рибоциклиб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сорафениб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сунитиниб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талазопариб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тамоксифен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тапентадол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темозоломид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трамадол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трастузумаб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трипторелин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внутримышечного введения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внутримышечного введения с пролонгированным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лиофилизат для приготовления суспензии для внутримышечного и подкожного введения </w:t>
            </w:r>
            <w:r w:rsidRPr="00F70DE4">
              <w:rPr>
                <w:rFonts w:ascii="Calibri" w:eastAsia="Times New Roman" w:hAnsi="Calibri" w:cs="Calibri"/>
                <w:lang w:eastAsia="ru-RU"/>
              </w:rPr>
              <w:lastRenderedPageBreak/>
              <w:t>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внутримышечного и подкожного введения пролонгированного действия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урсодезоксихолевая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фентанил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трансдермальная терапевтическая система;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пластырь трансдермальный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филграстим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флуконазол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флутамид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фулвестрант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хлорамбуцил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хлорамфеникол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церитиниб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циклофосфамид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лиофилизат для приготовления раствора для </w:t>
            </w:r>
            <w:r w:rsidRPr="00F70DE4">
              <w:rPr>
                <w:rFonts w:ascii="Calibri" w:eastAsia="Times New Roman" w:hAnsi="Calibri" w:cs="Calibri"/>
                <w:lang w:eastAsia="ru-RU"/>
              </w:rPr>
              <w:lastRenderedPageBreak/>
              <w:t>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ципротерон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 масляный;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эверолимус</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элотузумаб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эпоэтин альфа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эпоэтин бета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эрлотиниб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этопозид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сахарный диабет</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алоглиптин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вилдаглиптин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глибенкламид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гликлазид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модифицированным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глюкагон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гозоглиптин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дапаглифлозин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дулаглутид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 аспарт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и внутривенного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 аспарт двухфазный</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 гларгин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 гларгин + ликсисенатид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 глулизин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 двухфазный (человеческий генно-инженерный)</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 деглудек</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 деглудек + инсулин аспарт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 детемир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 лизпро</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 лизпро двухфазный</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 растворимый (человеческий генно-инженерный)</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инсулин-изофан (человеческий генно-инженерный)</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ипраглифлозин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ликсисенатид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линаглиптин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метформин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репаглинид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саксаглиптин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семаглутид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ситаглиптин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тиоктовая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таблетки, покрытые </w:t>
            </w:r>
            <w:r w:rsidRPr="00F70DE4">
              <w:rPr>
                <w:rFonts w:ascii="Calibri" w:eastAsia="Times New Roman" w:hAnsi="Calibri" w:cs="Calibri"/>
                <w:lang w:eastAsia="ru-RU"/>
              </w:rPr>
              <w:lastRenderedPageBreak/>
              <w:t>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эвоглиптин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эмпаглифлозин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эртуглифлозин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иглы инсулиновые для шприц-ручек, шприц-ручки, тест-полоски для определения уровня глюкозы в крови, тест-полоски для определения уровня кетонов в крови детей с инсулинзависимым сахарным диабетом, расходные материалы для инсулиновых помп для детей, медицинские изделия, необходимые для непрерывного мониторинга глюкозы для детей</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иные лекарственные препараты и медицинские изделия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психические расстройства и расстройства поведения</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агомелатин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амитриптилин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бензобарбитал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бипериден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бромдигидрохлорфенил-бензодиазепин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 в полости рта</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вальпроевая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с пролонгированным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капсулы </w:t>
            </w:r>
            <w:r w:rsidRPr="00F70DE4">
              <w:rPr>
                <w:rFonts w:ascii="Calibri" w:eastAsia="Times New Roman" w:hAnsi="Calibri" w:cs="Calibri"/>
                <w:lang w:eastAsia="ru-RU"/>
              </w:rPr>
              <w:lastRenderedPageBreak/>
              <w:t>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 (для детей);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винпоцетин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галантамин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галоперидол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 (масляный);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гидроксизин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глицин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защечные;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подъязычные;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защечные и подъязычные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диазепам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зопиклон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зуклопентиксол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 (масляный);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имипрамин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драже;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карбамазепин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карипразин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кветиапин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кломипрамин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клоназепам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лакосамид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леветирацетам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левомепромазин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лоразепам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мемантин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мидазолам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нитразепам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оксазепам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окскарбазепин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оланзапин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 в полости рта;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палиперидон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для внутримышечного введения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пароксетин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перампанел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перициазин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перфеназин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пипофезин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пирацетам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полипептиды коры головного мозга скота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прегабалин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ривастигмин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трансдермальная терапевтическая система;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рисперидон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внутримышечного введения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 в полости рта;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для рассасывания;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сертиндол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сертралин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сульпирид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тиоридазин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топирамат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тригексифенидил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трифлуоперазин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фенитоин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фенобарбитал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флуоксетин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флупентиксол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 (масляный);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флуфеназин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для внутримышечного введения (масляный)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фонтурацетам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хлорпромазин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драже;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церебролизин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этосуксимид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болезни, характеризующиеся повышенным кровяным давлением</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алирокумаб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амлодипин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апиксабан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атенолол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бисопролол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верапамил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гидрохлортиазид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доксазозин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индапамид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контролируемым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модифицированным высвобождением,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каптоприл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карведилол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лизиноприл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лозартан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метопролол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моксонидин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нифедипин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модифицированным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периндоприл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 в полости рта;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пропранолол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рамиприл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ривароксабан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соталол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спиронолактон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холина альфосцерат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фуросемид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эволокумаб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эналаприл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2. Граждане, страдающие </w:t>
            </w:r>
            <w:r w:rsidRPr="00F70DE4">
              <w:rPr>
                <w:rFonts w:ascii="Calibri" w:eastAsia="Times New Roman" w:hAnsi="Calibri" w:cs="Calibri"/>
                <w:lang w:eastAsia="ru-RU"/>
              </w:rPr>
              <w:lastRenderedPageBreak/>
              <w:t>заболеваниями, представляющими опасность для окружающих:</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вирусные лихорадки, передаваемые членистоногими, и вирусные геморрагические лихорадки</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анатоксин дифтерийный</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внутримышечного и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антитоксин ботулинический тип А, В, Е</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антитоксин гангренозный</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антитоксин столбнячный</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гельминтозы, педикулез, акариаз и другие инфестации</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бензилбензоат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эмульсия для наружного применения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левамизол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мебендазол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пирантел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празиквантел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коронавирусная инфекция (2019-nCoV)</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вакцина для профилактики новой коронавирусной инфекции (COVID-19)</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вакцина для профилактики COVID-19</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внутримышечного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молнупиравир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нирматрелвир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нирматрелвир + ритонавир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набор таблеток, покрытых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олокизумаб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фавипиравир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3. Дети первых трех лет жизни, а также дети из многодетных семей в возрасте до 6 лет</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лекарственные препараты, включенные в перечень жизненно необходимых и важнейших лекарственных препаратов </w:t>
            </w:r>
            <w:hyperlink w:anchor="P8200">
              <w:r w:rsidRPr="00F70DE4">
                <w:rPr>
                  <w:rFonts w:ascii="Calibri" w:eastAsia="Times New Roman" w:hAnsi="Calibri" w:cs="Calibri"/>
                  <w:color w:val="0000FF"/>
                  <w:lang w:eastAsia="ru-RU"/>
                </w:rPr>
                <w:t>&lt;**&gt;</w:t>
              </w:r>
            </w:hyperlink>
            <w:r w:rsidRPr="00F70DE4">
              <w:rPr>
                <w:rFonts w:ascii="Calibri" w:eastAsia="Times New Roman" w:hAnsi="Calibri" w:cs="Calibri"/>
                <w:lang w:eastAsia="ru-RU"/>
              </w:rPr>
              <w:t>;</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4. Граждане, страдающие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абатацепт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агалсидаза бета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адалимумаб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алендроновая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альфакальцидол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амбризентан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амлодипин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амоксициллин + клавулановая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 диспергируемые;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модифицированным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антиингибиторный коагулянтный комплекс</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аскорбиновая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драже;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атенолол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бетаметазон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бозентан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варфарин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винпоцетин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висмута трикалия дицитрат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вориконазол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глицин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защечные;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подъязычные;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защечные и подъязычные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деферазирокс</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диклофенак</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модифицированным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с пролонгированным высвобождением</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ивабрадин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изониазид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иммуноглобулин антитимоцитарный</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иммуноглобулин человека нормальный</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калия и магния аспарагинат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кальцитонин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канакинумаб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каптоприл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кларитромицин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колекальциферол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 (масляный)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ко-тримоксазол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ларонидаза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лефлуномид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лозартан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ломефлоксацин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мацитентан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метилпреднизолон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микофенолата мофетил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миглустат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нитизинон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нифедипин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модифицированным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омепразол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пеницилламин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пирацетам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пиридоксин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позаконазол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преднизолон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риоцигуат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ритуксимаб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ромиплостим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сапроптерин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растворимые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селексипаг</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тиамин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тоцилизумаб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транексамовая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трипторелин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лиофилизат для приготовления суспензии для внутримышечного </w:t>
            </w:r>
            <w:r w:rsidRPr="00F70DE4">
              <w:rPr>
                <w:rFonts w:ascii="Calibri" w:eastAsia="Times New Roman" w:hAnsi="Calibri" w:cs="Calibri"/>
                <w:lang w:eastAsia="ru-RU"/>
              </w:rPr>
              <w:lastRenderedPageBreak/>
              <w:t>введения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внутримышечного введения с пролонгированным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внутримышечного и подкожного введения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факторы свертывания крови II, VII, IX, X в комбинации (протромбиновый комплекс)</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симоктоког альфа (фактор свертывания крови VIII человеческий рекомбинантный)</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филграстим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флуконазол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фолиевая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фосфолипиды + глицирризиновая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цефтриаксон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порошок для приготовления </w:t>
            </w:r>
            <w:r w:rsidRPr="00F70DE4">
              <w:rPr>
                <w:rFonts w:ascii="Calibri" w:eastAsia="Times New Roman" w:hAnsi="Calibri" w:cs="Calibri"/>
                <w:lang w:eastAsia="ru-RU"/>
              </w:rPr>
              <w:lastRenderedPageBreak/>
              <w:t>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цианокобаламин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циклоспорин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мягкие;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эзомепразол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элтромбопаг</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эналаприл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этамзилат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этанерцепт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специализированные продукты лечебного питания</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аминокислоты, включая комбинации с полипептидами</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5. Граждане, страдающие следующими </w:t>
            </w:r>
            <w:r w:rsidRPr="00F70DE4">
              <w:rPr>
                <w:rFonts w:ascii="Calibri" w:eastAsia="Times New Roman" w:hAnsi="Calibri" w:cs="Calibri"/>
                <w:lang w:eastAsia="ru-RU"/>
              </w:rPr>
              <w:lastRenderedPageBreak/>
              <w:t>заболеваниями:</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детские церебральные параличи</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ацетазоламид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баклофен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интратекального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ботулинический токсин типа 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ботулинический токсин типа А-гемагглютинин комплекс</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вальпроевая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с пролонгированным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 (для детей);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диклофенак</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модифицированным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таблетки, покрытые </w:t>
            </w:r>
            <w:r w:rsidRPr="00F70DE4">
              <w:rPr>
                <w:rFonts w:ascii="Calibri" w:eastAsia="Times New Roman" w:hAnsi="Calibri" w:cs="Calibri"/>
                <w:lang w:eastAsia="ru-RU"/>
              </w:rPr>
              <w:lastRenderedPageBreak/>
              <w:t>кишечнорастворимой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с пролонгированным высвобождением</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кеторолак</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пирацетам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полипептиды коры головного мозга скота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тизанидин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модифицированным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этилметилгидроксипиридина </w:t>
            </w:r>
            <w:r w:rsidRPr="00F70DE4">
              <w:rPr>
                <w:rFonts w:ascii="Calibri" w:eastAsia="Times New Roman" w:hAnsi="Calibri" w:cs="Calibri"/>
                <w:lang w:eastAsia="ru-RU"/>
              </w:rPr>
              <w:lastRenderedPageBreak/>
              <w:t>сукцинат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гепатоцеребральная дистрофия и фенилкетонурия</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сапроптерин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растворимые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специализированные продукты лечебного питания</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аминокислоты для парентерального питания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аминокислоты, включая комбинации с полипептидами</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аминокислоты и их смеси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муковисцидоз</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амброксол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пастилки;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 и ингаляций;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ацетилцистеин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для приготовления раствора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для приготовления сиропа;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 и ингаляций;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шипучие;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вориконазол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дорназа альфа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ингаляций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ивакафтор + лумакафтор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ипратропия бромид + фенотерол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аэрозоль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ингаляций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левофлоксацин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таблетки, покрытые пленочной оболочкой; </w:t>
            </w:r>
            <w:r w:rsidRPr="00F70DE4">
              <w:rPr>
                <w:rFonts w:ascii="Calibri" w:eastAsia="Times New Roman" w:hAnsi="Calibri" w:cs="Calibri"/>
                <w:lang w:eastAsia="ru-RU"/>
              </w:rPr>
              <w:lastRenderedPageBreak/>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панкреатин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позаконазол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тобрамицин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порошком для ингаляций;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ингаляций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урсодезоксихолевая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цефтазидим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ципрофлоксацин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 и ушные;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ушные;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глазная;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острая перемежающаяся порфирия</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амоксициллин + клавулановая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порошок для приготовления суспензии для приема </w:t>
            </w:r>
            <w:r w:rsidRPr="00F70DE4">
              <w:rPr>
                <w:rFonts w:ascii="Calibri" w:eastAsia="Times New Roman" w:hAnsi="Calibri" w:cs="Calibri"/>
                <w:lang w:eastAsia="ru-RU"/>
              </w:rPr>
              <w:lastRenderedPageBreak/>
              <w:t>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модифицированным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гематологические заболевания, гемобластозы, цитопения, наследственные гемопатии</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антиингибиторный коагулянтный комплекс</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бортезомиб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брентуксимаб ведотин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велаглюцераза альфа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венетоклакс</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вориконазол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таблетки, покрытые </w:t>
            </w:r>
            <w:r w:rsidRPr="00F70DE4">
              <w:rPr>
                <w:rFonts w:ascii="Calibri" w:eastAsia="Times New Roman" w:hAnsi="Calibri" w:cs="Calibri"/>
                <w:lang w:eastAsia="ru-RU"/>
              </w:rPr>
              <w:lastRenderedPageBreak/>
              <w:t>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гефитиниб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гидроксикарбамид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дазатиниб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дарбэпоэтин альфа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деферазирокс</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ибрутиниб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иматиниб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имиглюцераза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интерферон альфа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гель для местного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назальные;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назальный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субконъюнктивального введения и закапывания в глаз;</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интраназального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интраназального введения и ингаляций;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инъекций и местного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и местного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раствор для внутримышечного, </w:t>
            </w:r>
            <w:r w:rsidRPr="00F70DE4">
              <w:rPr>
                <w:rFonts w:ascii="Calibri" w:eastAsia="Times New Roman" w:hAnsi="Calibri" w:cs="Calibri"/>
                <w:lang w:eastAsia="ru-RU"/>
              </w:rPr>
              <w:lastRenderedPageBreak/>
              <w:t>субконъюнктивального введения и закапывания в глаз;</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леналидомид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ломустин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мелфалан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меркаптопурин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метотрексат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нилотиниб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обинутузумаб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октоког альфа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помалидомид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позаконазол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прокарбазин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ривароксабан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ритуксимаб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концентрат для </w:t>
            </w:r>
            <w:r w:rsidRPr="00F70DE4">
              <w:rPr>
                <w:rFonts w:ascii="Calibri" w:eastAsia="Times New Roman" w:hAnsi="Calibri" w:cs="Calibri"/>
                <w:lang w:eastAsia="ru-RU"/>
              </w:rPr>
              <w:lastRenderedPageBreak/>
              <w:t>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ромиплостим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руксолитиниб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симоктоког альфа (фактор свертывания крови VIII человеческий рекомбинантный)</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транексамовая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третиноин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фактор свертывания крови IX</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фактор свертывания крови VIII</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 (замороженный)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фактор свертывания крови VIII + фактор Виллебранда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филграстим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флударабин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флуконазол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хлорамбуцил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циклоспорин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мягкие;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циклофосфамид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энтекавир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эпоэтин альфа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эпоэтин бета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эптаког альфа (активированный)</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этопозид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эфмороктоког альфа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лучевая болезнь</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калий-железо гексацианоферрат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калия йодид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кальция тринатрия пентетат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 и ингаляций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ондансетрон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лиофилизированные;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лепра</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адеметионин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дапсон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тяжелая форма бруцеллеза</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бетаметазон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гентамицин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гидрокортизон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глазная;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внутримышечного и внутрисуставного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эмульсия для наружного применения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дексаметазон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имплантат для интравитреального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диклофенак</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модифицированным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 пролонгированным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с пролонгированным высвобождением</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доксициклин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ибупрофен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гель для наружного </w:t>
            </w:r>
            <w:r w:rsidRPr="00F70DE4">
              <w:rPr>
                <w:rFonts w:ascii="Calibri" w:eastAsia="Times New Roman" w:hAnsi="Calibri" w:cs="Calibri"/>
                <w:lang w:eastAsia="ru-RU"/>
              </w:rPr>
              <w:lastRenderedPageBreak/>
              <w:t>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для приготовления раствора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 (для детей);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 (для детей);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кетопрофен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модифицированным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модифицированным высвобождением</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кеторолак</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таблетки, покрытые </w:t>
            </w:r>
            <w:r w:rsidRPr="00F70DE4">
              <w:rPr>
                <w:rFonts w:ascii="Calibri" w:eastAsia="Times New Roman" w:hAnsi="Calibri" w:cs="Calibri"/>
                <w:lang w:eastAsia="ru-RU"/>
              </w:rPr>
              <w:lastRenderedPageBreak/>
              <w:t>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ко-тримоксазол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левофлоксацин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 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метилпреднизолон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офлоксацин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 и ушные;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глазная;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парацетамол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 (для детей);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 (для детей);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 (для детей);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преднизолон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рифампицин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хлорамфеникол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цефтазидим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цефтриаксон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ципрофлоксацин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 и ушные;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ушные;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глазная;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системные хронические тяжелые заболевания кожи (атопический дерматит, пузырчатка, красный плоский лишай, псориаз, монетовидная экзема, локализованная склеродермия, хроническая крапивница)</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адеметионин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бетаметазон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мазь для наружного </w:t>
            </w:r>
            <w:r w:rsidRPr="00F70DE4">
              <w:rPr>
                <w:rFonts w:ascii="Calibri" w:eastAsia="Times New Roman" w:hAnsi="Calibri" w:cs="Calibri"/>
                <w:lang w:eastAsia="ru-RU"/>
              </w:rPr>
              <w:lastRenderedPageBreak/>
              <w:t>применения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гидрокортизон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глазная;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внутримышечного и внутрисуставного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эмульсия для наружного применения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дапсон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дексаметазон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имплантат для интравитреального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доксициклин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дупилумаб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инфликсимаб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лоратадин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метотрексат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лиофилизат для приготовления раствора для </w:t>
            </w:r>
            <w:r w:rsidRPr="00F70DE4">
              <w:rPr>
                <w:rFonts w:ascii="Calibri" w:eastAsia="Times New Roman" w:hAnsi="Calibri" w:cs="Calibri"/>
                <w:lang w:eastAsia="ru-RU"/>
              </w:rPr>
              <w:lastRenderedPageBreak/>
              <w:t>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мометазон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нетакимаб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омализумаб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пиридоксин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позаконазол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преднизолон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тиамин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урсодезоксихолевая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флуконазол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фолиевая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цетиризин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цианокобаламин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бронхиальная астма</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аклидиния бромид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ингаляций дозированный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аклидиния бромид + формотерол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ингаляций дозированный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аминофиллин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беклометазон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аэрозоль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аэрозоль для ингаляций дозированный, активируемый вдохом;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назальный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ингаляций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беклометазон + формотерол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аэрозоль для ингаляций дозированный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бенрализумаб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будесонид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ингаляций;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назальный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ингаляций дозированная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вилантерол + умеклидиния бромид + флутиказона фуроат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ингаляций дозированный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вилантерол + флутиказона фуроат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ингаляций дозированный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вилантерол + умеклидиния бромид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ингаляций дозированный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дупилумаб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ипратропия бромид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аэрозоль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ингаляций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кромоглициевая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аэрозоль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назальный дозированный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ипратропия бромид + фенотерол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аэрозоль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ингаляций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лоратадин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меполизумаб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для приготовления раствора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мометазон + формотерол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аэрозоль для ингаляций дозированный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омализумаб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преднизолон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салметерол + флутиказон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аэрозоль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порошком для ингаляций;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ингаляций дозированный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индакатерол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порошком для ингаляций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сальбутамол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аэрозоль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аэрозоль для ингаляций дозированный, активируемый вдохом;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ингаляций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тиотропия бромид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порошком для ингаляций;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ингаляций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формотерол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аэрозоль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порошком для ингаляций;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ингаляций дозированный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будесонид + формотерол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 с порошком для ингаляций набор;</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порошком для ингаляций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цетиризин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эпинефрин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ревматизм и ревматоидный артрит, системная (острая) красная волчанка, болезнь Бехтерева</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абатацепт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адалимумаб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азатиоприн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азитромицин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 (для детей);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таблетки, покрытые </w:t>
            </w:r>
            <w:r w:rsidRPr="00F70DE4">
              <w:rPr>
                <w:rFonts w:ascii="Calibri" w:eastAsia="Times New Roman" w:hAnsi="Calibri" w:cs="Calibri"/>
                <w:lang w:eastAsia="ru-RU"/>
              </w:rPr>
              <w:lastRenderedPageBreak/>
              <w:t>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алендроновая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аллопуринол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альфакальцидол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амоксициллин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анакинра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апремиласт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барицитиниб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ванкомицин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 и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инфузий и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концентрата для приготовления раствора для инфузий и раствора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верапамил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гидроксихлорохин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гидрохлоротиазид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голимумаб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гуселькумаб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дексаметазон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имплантат для интравитреального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деносумаб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дигоксин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(для детей)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диклофенак</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модифицированным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таблетки пролонгированного действия, покрытые </w:t>
            </w:r>
            <w:r w:rsidRPr="00F70DE4">
              <w:rPr>
                <w:rFonts w:ascii="Calibri" w:eastAsia="Times New Roman" w:hAnsi="Calibri" w:cs="Calibri"/>
                <w:lang w:eastAsia="ru-RU"/>
              </w:rPr>
              <w:lastRenderedPageBreak/>
              <w:t>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с пролонгированным высвобождением</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иксекизумаб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золедроновая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ибупрофен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гель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для приготовления раствора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 (для детей);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 (для детей);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изосорбида динитрат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подъязычный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изосорбида мононитрат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пролонгированным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индапамид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контролируемым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модифицированным высвобождением,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инфликсимаб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лиофилизат для приготовления раствора для </w:t>
            </w:r>
            <w:r w:rsidRPr="00F70DE4">
              <w:rPr>
                <w:rFonts w:ascii="Calibri" w:eastAsia="Times New Roman" w:hAnsi="Calibri" w:cs="Calibri"/>
                <w:lang w:eastAsia="ru-RU"/>
              </w:rPr>
              <w:lastRenderedPageBreak/>
              <w:t>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калия и магния аспарагинат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кальцитонин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канакинумаб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кетопрофен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модифицированным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модифицированным высвобождением</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кеторолак</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кладрибин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кларитромицин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таблетки, покрытые </w:t>
            </w:r>
            <w:r w:rsidRPr="00F70DE4">
              <w:rPr>
                <w:rFonts w:ascii="Calibri" w:eastAsia="Times New Roman" w:hAnsi="Calibri" w:cs="Calibri"/>
                <w:lang w:eastAsia="ru-RU"/>
              </w:rPr>
              <w:lastRenderedPageBreak/>
              <w:t>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левилимаб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лефлуномид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лоратадин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месалазин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ректальная;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с пролонгированным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 пролонгированным высвобождением,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с пролонгированным высвобождением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метилпреднизолон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лиофилизат для приготовления раствора для </w:t>
            </w:r>
            <w:r w:rsidRPr="00F70DE4">
              <w:rPr>
                <w:rFonts w:ascii="Calibri" w:eastAsia="Times New Roman" w:hAnsi="Calibri" w:cs="Calibri"/>
                <w:lang w:eastAsia="ru-RU"/>
              </w:rPr>
              <w:lastRenderedPageBreak/>
              <w:t>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метотрексат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микофенолата мофетил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микофеноловая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морфин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налоксон + оксикодон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нитроглицерин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подъязычные;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пленки для наклеивания на </w:t>
            </w:r>
            <w:r w:rsidRPr="00F70DE4">
              <w:rPr>
                <w:rFonts w:ascii="Calibri" w:eastAsia="Times New Roman" w:hAnsi="Calibri" w:cs="Calibri"/>
                <w:lang w:eastAsia="ru-RU"/>
              </w:rPr>
              <w:lastRenderedPageBreak/>
              <w:t>десну;</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подъязычный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подъязычные;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сублингвальные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нифедипин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модифицированным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олокизумаб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пеницилламин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преднизолон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рисанкизумаб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ритуксимаб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сарилумаб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секукинумаб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сипонимод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спиронолактон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сульфасалазин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тапентадол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тизанидин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модифицированным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тофацитиниб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тоцилизумаб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упадацитиниб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устекинумаб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фентанил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трансдермальная терапевтическая система;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пластырь трансдермальный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фуросемид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хлоропирамин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цертолизумаба пэгол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цетиризин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циклоспорин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мягкие;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эноксапарин натрия</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этанерцепт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инфаркт миокарда (первые шесть месяцев)</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атенолол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аторвастатин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ацетилсалициловая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ривароксабан </w:t>
            </w:r>
            <w:hyperlink w:anchor="P8199">
              <w:r w:rsidRPr="00F70DE4">
                <w:rPr>
                  <w:rFonts w:ascii="Calibri" w:eastAsia="Times New Roman" w:hAnsi="Calibri" w:cs="Calibri"/>
                  <w:color w:val="0000FF"/>
                  <w:lang w:eastAsia="ru-RU"/>
                </w:rPr>
                <w:t>&lt;*&gt;</w:t>
              </w:r>
            </w:hyperlink>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дабигатрана этексилат </w:t>
            </w:r>
            <w:hyperlink w:anchor="P8199">
              <w:r w:rsidRPr="00F70DE4">
                <w:rPr>
                  <w:rFonts w:ascii="Calibri" w:eastAsia="Times New Roman" w:hAnsi="Calibri" w:cs="Calibri"/>
                  <w:color w:val="0000FF"/>
                  <w:lang w:eastAsia="ru-RU"/>
                </w:rPr>
                <w:t>&lt;*&gt;</w:t>
              </w:r>
            </w:hyperlink>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ивабрадин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изосорбида динитрат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подъязычный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изосорбида мононитрат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пролонгированным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каптоприл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карведилол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клопидогрел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лизиноприл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лозартан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метопролол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периндоприл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 в полости рта;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прасугрел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пропранолол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рамиприл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симвастатин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тикагрелор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эналаприл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состояние после операции по протезированию клапанов сердца</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дабигатрана этексилат </w:t>
            </w:r>
            <w:hyperlink w:anchor="P8199">
              <w:r w:rsidRPr="00F70DE4">
                <w:rPr>
                  <w:rFonts w:ascii="Calibri" w:eastAsia="Times New Roman" w:hAnsi="Calibri" w:cs="Calibri"/>
                  <w:color w:val="0000FF"/>
                  <w:lang w:eastAsia="ru-RU"/>
                </w:rPr>
                <w:t>&lt;*&gt;</w:t>
              </w:r>
            </w:hyperlink>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варфарин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прасугрел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несахарный диабет</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десмопрессин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назальные;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назальный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 в полости рта;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таблетки-лиофилизат;</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подъязычные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гипофизарный нанизм</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гидрокортизон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глазная;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внутримышечного и внутрисуставного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эмульсия для наружного применения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десмопрессин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назальные;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назальный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 в полости рта;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таблетки-лиофилизат;</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подъязычные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левотироксин натрия</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соматропин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флудрокортизон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преждевременное половое развитие</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гидрокортизон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глазная;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внутримышечного и внутрисуставного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эмульсия для наружного применения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трипторелин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внутримышечного введения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лиофилизат для приготовления суспензии для внутримышечного введения с пролонгированным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внутримышечного и подкожного введения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флудрокортизон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рассеянный склероз</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амитриптилин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баклофен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интратекального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бетагистин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бисакодил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глатирамера ацетат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диазепам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дивозилимаб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ибупрофен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гель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для приготовления раствора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 (для детей);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 (для детей);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интерферон бета-1b</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интерферон бета-1a</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калия и магния аспарагинат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карбамазепин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 пролонгированного действия,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лактулоза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леводопа + бенсеразид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модифицированным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натализумаб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неостигмина метилсульфат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пиридостигмина бромид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ритуксимаб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сампэгинтерферон бета-1a</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терифлуномид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тизанидин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модифицированным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тиоктовая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таблетки, покрытые </w:t>
            </w:r>
            <w:r w:rsidRPr="00F70DE4">
              <w:rPr>
                <w:rFonts w:ascii="Calibri" w:eastAsia="Times New Roman" w:hAnsi="Calibri" w:cs="Calibri"/>
                <w:lang w:eastAsia="ru-RU"/>
              </w:rPr>
              <w:lastRenderedPageBreak/>
              <w:t>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флуоксетин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цианокобаламин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этилметилгидроксипиридина сукцинат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миастения</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азатиоприн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иммуноглобулин человека нормальный</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метилпреднизолон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неостигмина метилсульфат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пиридостигмина бромид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преднизолон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циклоспорин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мягкие;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миопатия</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метилпреднизолон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нандролон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 (масляный)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неостигмина метилсульфат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нусинерсен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интратекального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пиридоксин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пиридостигмина бромид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преднизолон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ретинол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драже;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 (масляный);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 и наружного применения (масляный)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рисдиплам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тиамин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цианокобаламин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мозжечковая атаксия Мари</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галантамин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пиридоксин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пиридостигмина бромид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тиамин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церебролизин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цианокобаламин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w:t>
            </w:r>
            <w:r w:rsidRPr="00F70DE4">
              <w:rPr>
                <w:rFonts w:ascii="Calibri" w:eastAsia="Times New Roman" w:hAnsi="Calibri" w:cs="Calibri"/>
                <w:lang w:eastAsia="ru-RU"/>
              </w:rPr>
              <w:lastRenderedPageBreak/>
              <w:t>нормативными актами оказания медицинской помощи в амбулаторных условиях</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болезнь Паркинсона</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амантадин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амитриптилин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бромокриптин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леводопа + бенсеразид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модифицированным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леводопа + карбидопа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морфин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налоксон + оксикодон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пароксетин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пирибедил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контролируемым высвобождением,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таблетки с контролируемым </w:t>
            </w:r>
            <w:r w:rsidRPr="00F70DE4">
              <w:rPr>
                <w:rFonts w:ascii="Calibri" w:eastAsia="Times New Roman" w:hAnsi="Calibri" w:cs="Calibri"/>
                <w:lang w:eastAsia="ru-RU"/>
              </w:rPr>
              <w:lastRenderedPageBreak/>
              <w:t>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прамипексол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пропранолол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ривастигмин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трансдермальная терапевтическая система;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тригексифенидил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фентанил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трансдермальная терапевтическая система;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пластырь трансдермальный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флуоксетин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хронические урологические заболевания</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катетеры Пеццера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кальция полистиролсульфонат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глаукома, катаракта</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ацетазоламид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бролуцизумаб</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внутриглазного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бутиламиногидрокси-пропоксифеноксиметил метилоксадиазол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дорзоламид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пилокарпин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тафлупрост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тимолол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Аддисонова болезнь</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гидрокортизон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глазная;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мазь для наружного </w:t>
            </w:r>
            <w:r w:rsidRPr="00F70DE4">
              <w:rPr>
                <w:rFonts w:ascii="Calibri" w:eastAsia="Times New Roman" w:hAnsi="Calibri" w:cs="Calibri"/>
                <w:lang w:eastAsia="ru-RU"/>
              </w:rPr>
              <w:lastRenderedPageBreak/>
              <w:t>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внутримышечного и внутрисуставного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эмульсия для наружного применения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преднизолон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флудрокортизон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шизофрения</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галоперидол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 (масляный);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зуклопентиксол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 (масляный);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кветиапин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луразидон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оланзапин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 в полости рта;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палиперидон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внутримышечного введения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рисперидон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внутримышечного введения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 в полости рта;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для рассасывания;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сульпирид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тригексифенидил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трифлуоперазин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флупентиксол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 (масляный);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эпилепсия</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бриварацетам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вальпроевая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с пролонгированным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 (для детей);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диазепам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ректальный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карбамазепин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клобазам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лакосамид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ламотриджин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леветирацетам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метилпреднизолон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мидозалам</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защечный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окскарбазепин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перампанел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прегабалин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топирамат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фенитоин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фенобарбитал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фолиевая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фосфолипиды + глицирризиновая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эверолимус</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этосуксимид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сифилис</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клотримазол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гель вагинальный;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вагинальные;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вагинальные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метронидазол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хлоргексидин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местного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местного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наружного применения (спиртовой);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для наружного применения (спиртовой);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для местного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вагинальные;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вагинальные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цефтриаксон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ципрофлоксацин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 и ушные;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ушные;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глазная;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6. Граждане, перенесшие пересадку органов и тканей</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адеметионин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азатиоприн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алендроновая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альфакальцидол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амлодипин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амоксициллин + клавулановая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ацетилсалициловая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ацикловир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местного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глазная;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местного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бисопролол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валганцикловир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верапамил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висмута трикалия дицитрат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вориконазол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доксициклин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железа (III) гидроксид полимальтозат</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жевательные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железа (III) гидроксид сахарозный комплекс</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кальцитонин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кальцитриол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каптоприл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кларитромицин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ко-тримоксазол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ламивудин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левофлоксацин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 капсулы</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линезолид</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лозартан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метилпреднизолон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метопролол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микофенолата мофетил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микофеноловая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моксонидин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нифедипин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модифицированным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омепразол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порошок для приготовления </w:t>
            </w:r>
            <w:r w:rsidRPr="00F70DE4">
              <w:rPr>
                <w:rFonts w:ascii="Calibri" w:eastAsia="Times New Roman" w:hAnsi="Calibri" w:cs="Calibri"/>
                <w:lang w:eastAsia="ru-RU"/>
              </w:rPr>
              <w:lastRenderedPageBreak/>
              <w:t>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офлоксацин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 и ушные;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глазная;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периндоприл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 в полости рта;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позаконазол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преднизолон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симвастатин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терипаратид </w:t>
            </w:r>
            <w:hyperlink w:anchor="P8199">
              <w:r w:rsidRPr="00F70DE4">
                <w:rPr>
                  <w:rFonts w:ascii="Calibri" w:eastAsia="Times New Roman" w:hAnsi="Calibri" w:cs="Calibri"/>
                  <w:color w:val="0000FF"/>
                  <w:lang w:eastAsia="ru-RU"/>
                </w:rPr>
                <w:t>&lt;*&gt;</w:t>
              </w:r>
            </w:hyperlink>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такролимус</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урсодезоксихолевая кислота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фамотидин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флуконазол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циклоспорин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мягкие;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ципрофлоксацин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 и ушные;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ушные;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глазная;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эверолимус</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таблетки диспергируемые</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эналаприл</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энтекавир</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эпоэтин альфа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эпоэтин бета</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7. Почетные граждане Волгоградской области</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лекарственные препараты, включенные в перечень жизненно необходимых и важнейших лекарственных препаратов </w:t>
            </w:r>
            <w:hyperlink w:anchor="P8200">
              <w:r w:rsidRPr="00F70DE4">
                <w:rPr>
                  <w:rFonts w:ascii="Calibri" w:eastAsia="Times New Roman" w:hAnsi="Calibri" w:cs="Calibri"/>
                  <w:color w:val="0000FF"/>
                  <w:lang w:eastAsia="ru-RU"/>
                </w:rPr>
                <w:t>&lt;**&gt;</w:t>
              </w:r>
            </w:hyperlink>
            <w:r w:rsidRPr="00F70DE4">
              <w:rPr>
                <w:rFonts w:ascii="Calibri" w:eastAsia="Times New Roman" w:hAnsi="Calibri" w:cs="Calibri"/>
                <w:lang w:eastAsia="ru-RU"/>
              </w:rPr>
              <w:t>;</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w:t>
            </w:r>
            <w:r w:rsidRPr="00F70DE4">
              <w:rPr>
                <w:rFonts w:ascii="Calibri" w:eastAsia="Times New Roman" w:hAnsi="Calibri" w:cs="Calibri"/>
                <w:lang w:eastAsia="ru-RU"/>
              </w:rPr>
              <w:lastRenderedPageBreak/>
              <w:t>нормативными актами оказания медицинской помощи в амбулаторных условиях</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8. Низкорослость (карликовость) при специфических дисморфических синдромах</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соматропин</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2494"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9. Граждане, нуждающиеся в оказании паллиативной медицинской помощи, в том числе ветераны боевых действий</w:t>
            </w:r>
          </w:p>
        </w:tc>
        <w:tc>
          <w:tcPr>
            <w:tcW w:w="3685"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специализированные продукты лечебного (энтерального) питания</w:t>
            </w:r>
          </w:p>
        </w:tc>
        <w:tc>
          <w:tcPr>
            <w:tcW w:w="2891"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сухой порошок;</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сухая смесь;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жидкий продукт;</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сухая инстантная смесь;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жидкая стерилизованная смесь;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жидкая жировая эмульсия;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мелкий сухой порошок</w:t>
            </w:r>
          </w:p>
        </w:tc>
      </w:tr>
    </w:tbl>
    <w:p w:rsidR="00F70DE4" w:rsidRPr="00F70DE4" w:rsidRDefault="00F70DE4" w:rsidP="00F70DE4">
      <w:pPr>
        <w:widowControl w:val="0"/>
        <w:autoSpaceDE w:val="0"/>
        <w:autoSpaceDN w:val="0"/>
        <w:spacing w:after="0" w:line="240" w:lineRule="auto"/>
        <w:jc w:val="both"/>
        <w:rPr>
          <w:rFonts w:ascii="Calibri" w:eastAsia="Times New Roman" w:hAnsi="Calibri" w:cs="Calibri"/>
          <w:lang w:eastAsia="ru-RU"/>
        </w:rPr>
      </w:pPr>
    </w:p>
    <w:p w:rsidR="00F70DE4" w:rsidRPr="00F70DE4" w:rsidRDefault="00F70DE4" w:rsidP="00F70DE4">
      <w:pPr>
        <w:widowControl w:val="0"/>
        <w:autoSpaceDE w:val="0"/>
        <w:autoSpaceDN w:val="0"/>
        <w:spacing w:after="0" w:line="240" w:lineRule="auto"/>
        <w:jc w:val="center"/>
        <w:outlineLvl w:val="2"/>
        <w:rPr>
          <w:rFonts w:ascii="Calibri" w:eastAsia="Times New Roman" w:hAnsi="Calibri" w:cs="Calibri"/>
          <w:b/>
          <w:lang w:eastAsia="ru-RU"/>
        </w:rPr>
      </w:pPr>
      <w:r w:rsidRPr="00F70DE4">
        <w:rPr>
          <w:rFonts w:ascii="Calibri" w:eastAsia="Times New Roman" w:hAnsi="Calibri" w:cs="Calibri"/>
          <w:b/>
          <w:lang w:eastAsia="ru-RU"/>
        </w:rPr>
        <w:t>II. Перечень лекарственных препаратов, отпускаемых</w:t>
      </w:r>
    </w:p>
    <w:p w:rsidR="00F70DE4" w:rsidRPr="00F70DE4" w:rsidRDefault="00F70DE4" w:rsidP="00F70DE4">
      <w:pPr>
        <w:widowControl w:val="0"/>
        <w:autoSpaceDE w:val="0"/>
        <w:autoSpaceDN w:val="0"/>
        <w:spacing w:after="0" w:line="240" w:lineRule="auto"/>
        <w:jc w:val="center"/>
        <w:rPr>
          <w:rFonts w:ascii="Calibri" w:eastAsia="Times New Roman" w:hAnsi="Calibri" w:cs="Calibri"/>
          <w:b/>
          <w:lang w:eastAsia="ru-RU"/>
        </w:rPr>
      </w:pPr>
      <w:r w:rsidRPr="00F70DE4">
        <w:rPr>
          <w:rFonts w:ascii="Calibri" w:eastAsia="Times New Roman" w:hAnsi="Calibri" w:cs="Calibri"/>
          <w:b/>
          <w:lang w:eastAsia="ru-RU"/>
        </w:rPr>
        <w:t>по рецептам врачей с 50-процентной скидкой</w:t>
      </w:r>
    </w:p>
    <w:p w:rsidR="00F70DE4" w:rsidRPr="00F70DE4" w:rsidRDefault="00F70DE4" w:rsidP="00F70DE4">
      <w:pPr>
        <w:widowControl w:val="0"/>
        <w:autoSpaceDE w:val="0"/>
        <w:autoSpaceDN w:val="0"/>
        <w:spacing w:after="0" w:line="240" w:lineRule="auto"/>
        <w:jc w:val="both"/>
        <w:rPr>
          <w:rFonts w:ascii="Calibri" w:eastAsia="Times New Roman" w:hAnsi="Calibri" w:cs="Calibri"/>
          <w:lang w:eastAsia="ru-RU"/>
        </w:rPr>
      </w:pPr>
    </w:p>
    <w:p w:rsidR="00F70DE4" w:rsidRPr="00F70DE4" w:rsidRDefault="00F70DE4" w:rsidP="00F70DE4">
      <w:pPr>
        <w:widowControl w:val="0"/>
        <w:autoSpaceDE w:val="0"/>
        <w:autoSpaceDN w:val="0"/>
        <w:spacing w:after="0" w:line="240" w:lineRule="auto"/>
        <w:ind w:firstLine="540"/>
        <w:jc w:val="both"/>
        <w:rPr>
          <w:rFonts w:ascii="Calibri" w:eastAsia="Times New Roman" w:hAnsi="Calibri" w:cs="Calibri"/>
          <w:lang w:eastAsia="ru-RU"/>
        </w:rPr>
      </w:pPr>
      <w:r w:rsidRPr="00F70DE4">
        <w:rPr>
          <w:rFonts w:ascii="Calibri" w:eastAsia="Times New Roman" w:hAnsi="Calibri" w:cs="Calibri"/>
          <w:lang w:eastAsia="ru-RU"/>
        </w:rPr>
        <w:t>Категории граждан, имеющие право на получение препаратов, отпускаемых по рецептам врачей с 50-процентной скидкой:</w:t>
      </w:r>
    </w:p>
    <w:p w:rsidR="00F70DE4" w:rsidRPr="00F70DE4" w:rsidRDefault="00F70DE4" w:rsidP="00F70DE4">
      <w:pPr>
        <w:widowControl w:val="0"/>
        <w:autoSpaceDE w:val="0"/>
        <w:autoSpaceDN w:val="0"/>
        <w:spacing w:before="220" w:after="0" w:line="240" w:lineRule="auto"/>
        <w:ind w:firstLine="540"/>
        <w:jc w:val="both"/>
        <w:rPr>
          <w:rFonts w:ascii="Calibri" w:eastAsia="Times New Roman" w:hAnsi="Calibri" w:cs="Calibri"/>
          <w:lang w:eastAsia="ru-RU"/>
        </w:rPr>
      </w:pPr>
      <w:r w:rsidRPr="00F70DE4">
        <w:rPr>
          <w:rFonts w:ascii="Calibri" w:eastAsia="Times New Roman" w:hAnsi="Calibri" w:cs="Calibri"/>
          <w:lang w:eastAsia="ru-RU"/>
        </w:rPr>
        <w:t>1. Пенсионеры, получающие пенсию по старости или по случаю потери кормильца в минимальных размерах.</w:t>
      </w:r>
    </w:p>
    <w:p w:rsidR="00F70DE4" w:rsidRPr="00F70DE4" w:rsidRDefault="00F70DE4" w:rsidP="00F70DE4">
      <w:pPr>
        <w:widowControl w:val="0"/>
        <w:autoSpaceDE w:val="0"/>
        <w:autoSpaceDN w:val="0"/>
        <w:spacing w:before="220" w:after="0" w:line="240" w:lineRule="auto"/>
        <w:ind w:firstLine="540"/>
        <w:jc w:val="both"/>
        <w:rPr>
          <w:rFonts w:ascii="Calibri" w:eastAsia="Times New Roman" w:hAnsi="Calibri" w:cs="Calibri"/>
          <w:lang w:eastAsia="ru-RU"/>
        </w:rPr>
      </w:pPr>
      <w:r w:rsidRPr="00F70DE4">
        <w:rPr>
          <w:rFonts w:ascii="Calibri" w:eastAsia="Times New Roman" w:hAnsi="Calibri" w:cs="Calibri"/>
          <w:lang w:eastAsia="ru-RU"/>
        </w:rPr>
        <w:t>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проработавшие менее шести месяцев и награжденные орденами или медалями СССР за самоотверженный труд в годы Великой Отечественной войны.</w:t>
      </w:r>
    </w:p>
    <w:p w:rsidR="00F70DE4" w:rsidRPr="00F70DE4" w:rsidRDefault="00F70DE4" w:rsidP="00F70DE4">
      <w:pPr>
        <w:widowControl w:val="0"/>
        <w:autoSpaceDE w:val="0"/>
        <w:autoSpaceDN w:val="0"/>
        <w:spacing w:before="220" w:after="0" w:line="240" w:lineRule="auto"/>
        <w:ind w:firstLine="540"/>
        <w:jc w:val="both"/>
        <w:rPr>
          <w:rFonts w:ascii="Calibri" w:eastAsia="Times New Roman" w:hAnsi="Calibri" w:cs="Calibri"/>
          <w:lang w:eastAsia="ru-RU"/>
        </w:rPr>
      </w:pPr>
      <w:r w:rsidRPr="00F70DE4">
        <w:rPr>
          <w:rFonts w:ascii="Calibri" w:eastAsia="Times New Roman" w:hAnsi="Calibri" w:cs="Calibri"/>
          <w:lang w:eastAsia="ru-RU"/>
        </w:rPr>
        <w:t>3. Лица, подвергшиеся политическим репрессиям в виде лишения свободы, ссылки, высылки, направления на спецпоселение, привлечения к принудительному труду в условиях ограничения свободы, в том числе в "рабочих колоннах НКВД", иным ограничениям прав и свобод, необоснованно помещенные в медицинские организации, оказывающие психиатрическую помощь в стационарных условиях, и впоследствии реабилитированные, в том числе лица из числа репрессированных народов, подвергшихся репрессиям на территории Российской Федерации по признакам национальной и иной принадлежности; лица, признанные пострадавшими от политических репрессий, включая граждан из числа репрессированных народов, подвергшихся репрессиям на территории Российской Федерации по признакам национальной и иной принадлежности.</w:t>
      </w:r>
    </w:p>
    <w:p w:rsidR="00F70DE4" w:rsidRPr="00F70DE4" w:rsidRDefault="00F70DE4" w:rsidP="00F70DE4">
      <w:pPr>
        <w:widowControl w:val="0"/>
        <w:autoSpaceDE w:val="0"/>
        <w:autoSpaceDN w:val="0"/>
        <w:spacing w:after="0" w:line="240" w:lineRule="auto"/>
        <w:jc w:val="both"/>
        <w:rPr>
          <w:rFonts w:ascii="Calibri" w:eastAsia="Times New Roman" w:hAnsi="Calibri" w:cs="Calibri"/>
          <w:lang w:eastAsia="ru-RU"/>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F70DE4" w:rsidRPr="00F70DE4" w:rsidTr="00630FAF">
        <w:tc>
          <w:tcPr>
            <w:tcW w:w="3118" w:type="dxa"/>
            <w:tcBorders>
              <w:top w:val="single" w:sz="4" w:space="0" w:color="auto"/>
              <w:left w:val="nil"/>
              <w:bottom w:val="single" w:sz="4" w:space="0" w:color="auto"/>
            </w:tcBorders>
          </w:tcPr>
          <w:p w:rsidR="00F70DE4" w:rsidRPr="00F70DE4" w:rsidRDefault="00F70DE4" w:rsidP="00F70DE4">
            <w:pPr>
              <w:widowControl w:val="0"/>
              <w:autoSpaceDE w:val="0"/>
              <w:autoSpaceDN w:val="0"/>
              <w:spacing w:after="0" w:line="240" w:lineRule="auto"/>
              <w:jc w:val="center"/>
              <w:rPr>
                <w:rFonts w:ascii="Calibri" w:eastAsia="Times New Roman" w:hAnsi="Calibri" w:cs="Calibri"/>
                <w:lang w:eastAsia="ru-RU"/>
              </w:rPr>
            </w:pPr>
            <w:r w:rsidRPr="00F70DE4">
              <w:rPr>
                <w:rFonts w:ascii="Calibri" w:eastAsia="Times New Roman" w:hAnsi="Calibri" w:cs="Calibri"/>
                <w:lang w:eastAsia="ru-RU"/>
              </w:rPr>
              <w:t>Перечень лекарственных препаратов и медицинских изделий</w:t>
            </w:r>
          </w:p>
        </w:tc>
        <w:tc>
          <w:tcPr>
            <w:tcW w:w="5953" w:type="dxa"/>
            <w:tcBorders>
              <w:top w:val="single" w:sz="4" w:space="0" w:color="auto"/>
              <w:bottom w:val="single" w:sz="4" w:space="0" w:color="auto"/>
              <w:right w:val="nil"/>
            </w:tcBorders>
          </w:tcPr>
          <w:p w:rsidR="00F70DE4" w:rsidRPr="00F70DE4" w:rsidRDefault="00F70DE4" w:rsidP="00F70DE4">
            <w:pPr>
              <w:widowControl w:val="0"/>
              <w:autoSpaceDE w:val="0"/>
              <w:autoSpaceDN w:val="0"/>
              <w:spacing w:after="0" w:line="240" w:lineRule="auto"/>
              <w:jc w:val="center"/>
              <w:rPr>
                <w:rFonts w:ascii="Calibri" w:eastAsia="Times New Roman" w:hAnsi="Calibri" w:cs="Calibri"/>
                <w:lang w:eastAsia="ru-RU"/>
              </w:rPr>
            </w:pPr>
            <w:r w:rsidRPr="00F70DE4">
              <w:rPr>
                <w:rFonts w:ascii="Calibri" w:eastAsia="Times New Roman" w:hAnsi="Calibri" w:cs="Calibri"/>
                <w:lang w:eastAsia="ru-RU"/>
              </w:rPr>
              <w:t>Вид лекарственной формы</w:t>
            </w:r>
          </w:p>
        </w:tc>
      </w:tr>
      <w:tr w:rsidR="00F70DE4" w:rsidRPr="00F70DE4" w:rsidTr="00630FAF">
        <w:tc>
          <w:tcPr>
            <w:tcW w:w="3118" w:type="dxa"/>
            <w:tcBorders>
              <w:top w:val="single" w:sz="4" w:space="0" w:color="auto"/>
              <w:left w:val="nil"/>
              <w:bottom w:val="single" w:sz="4" w:space="0" w:color="auto"/>
            </w:tcBorders>
          </w:tcPr>
          <w:p w:rsidR="00F70DE4" w:rsidRPr="00F70DE4" w:rsidRDefault="00F70DE4" w:rsidP="00F70DE4">
            <w:pPr>
              <w:widowControl w:val="0"/>
              <w:autoSpaceDE w:val="0"/>
              <w:autoSpaceDN w:val="0"/>
              <w:spacing w:after="0" w:line="240" w:lineRule="auto"/>
              <w:jc w:val="center"/>
              <w:rPr>
                <w:rFonts w:ascii="Calibri" w:eastAsia="Times New Roman" w:hAnsi="Calibri" w:cs="Calibri"/>
                <w:lang w:eastAsia="ru-RU"/>
              </w:rPr>
            </w:pPr>
            <w:r w:rsidRPr="00F70DE4">
              <w:rPr>
                <w:rFonts w:ascii="Calibri" w:eastAsia="Times New Roman" w:hAnsi="Calibri" w:cs="Calibri"/>
                <w:lang w:eastAsia="ru-RU"/>
              </w:rPr>
              <w:t>1</w:t>
            </w:r>
          </w:p>
        </w:tc>
        <w:tc>
          <w:tcPr>
            <w:tcW w:w="5953" w:type="dxa"/>
            <w:tcBorders>
              <w:top w:val="single" w:sz="4" w:space="0" w:color="auto"/>
              <w:bottom w:val="single" w:sz="4" w:space="0" w:color="auto"/>
              <w:right w:val="nil"/>
            </w:tcBorders>
          </w:tcPr>
          <w:p w:rsidR="00F70DE4" w:rsidRPr="00F70DE4" w:rsidRDefault="00F70DE4" w:rsidP="00F70DE4">
            <w:pPr>
              <w:widowControl w:val="0"/>
              <w:autoSpaceDE w:val="0"/>
              <w:autoSpaceDN w:val="0"/>
              <w:spacing w:after="0" w:line="240" w:lineRule="auto"/>
              <w:jc w:val="center"/>
              <w:rPr>
                <w:rFonts w:ascii="Calibri" w:eastAsia="Times New Roman" w:hAnsi="Calibri" w:cs="Calibri"/>
                <w:lang w:eastAsia="ru-RU"/>
              </w:rPr>
            </w:pPr>
            <w:r w:rsidRPr="00F70DE4">
              <w:rPr>
                <w:rFonts w:ascii="Calibri" w:eastAsia="Times New Roman" w:hAnsi="Calibri" w:cs="Calibri"/>
                <w:lang w:eastAsia="ru-RU"/>
              </w:rPr>
              <w:t>2</w:t>
            </w:r>
          </w:p>
        </w:tc>
      </w:tr>
      <w:tr w:rsidR="00F70DE4" w:rsidRPr="00F70DE4" w:rsidTr="00630FAF">
        <w:tblPrEx>
          <w:tblBorders>
            <w:insideH w:val="none" w:sz="0" w:space="0" w:color="auto"/>
            <w:insideV w:val="none" w:sz="0" w:space="0" w:color="auto"/>
          </w:tblBorders>
        </w:tblPrEx>
        <w:tc>
          <w:tcPr>
            <w:tcW w:w="3118" w:type="dxa"/>
            <w:tcBorders>
              <w:top w:val="single" w:sz="4" w:space="0" w:color="auto"/>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абакавир</w:t>
            </w:r>
          </w:p>
        </w:tc>
        <w:tc>
          <w:tcPr>
            <w:tcW w:w="5953" w:type="dxa"/>
            <w:tcBorders>
              <w:top w:val="single" w:sz="4" w:space="0" w:color="auto"/>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абакавир + ламивудин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абакавир + зидовудин + ламивудин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абатацепт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 лиофилизат для приготовления концентрата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абемациклиб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абиратерон </w:t>
            </w:r>
            <w:hyperlink w:anchor="P8199">
              <w:r w:rsidRPr="00F70DE4">
                <w:rPr>
                  <w:rFonts w:ascii="Calibri" w:eastAsia="Times New Roman" w:hAnsi="Calibri" w:cs="Calibri"/>
                  <w:color w:val="0000FF"/>
                  <w:lang w:eastAsia="ru-RU"/>
                </w:rPr>
                <w:t>&lt;*&gt;</w:t>
              </w:r>
            </w:hyperlink>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авелумаб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агалсидаза альфа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агалсидаза бета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агомелатин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адалимумаб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адеметионин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азатиоприн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азитромицин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 (для детей);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азоксимера бромид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инъекций и местного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вагинальные и ректальные;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аклидиния бромид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ингаляций дозированный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аклидиния бромид + формотерол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ингаляций дозированный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алендроновая кислота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алирокумаб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аллерген бактерий (туберкулезный рекомбинантный)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аллергены бактерий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аллопуринол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алоглиптин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алфузозин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контролируемым высвобождением,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альфакальцидол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амантадин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амбризентан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амброксол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пастилки;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 и ингаляций;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аминосалициловая кислота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замедленного высвобождения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с пролонгированным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аминофиллин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амиодарон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амитриптилин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амлодипин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амоксициллин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амоксициллин + клавулановая кислота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модифицированным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ампициллин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анастрозол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анатоксин дифтерийно-столбнячный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внутримышечного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анатоксин дифтерийный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внутримышечного и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анатоксин столбнячный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антиингибиторный коагулянтный комплекс</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антитоксин ботулинический типа 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антитоксин ботулинический типа в</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антитоксин ботулинический типа е</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антитоксин гангренозный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антитоксин дифтерийный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и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антитоксин столбнячный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антитоксин яда гадюки обыкновенной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апалутамид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апиксабан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апремиласт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аскорбиновая кислота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драже;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аспарагиназа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внутримышечного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атазанавир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атезолизумаб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атенолол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аторвастатин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атропин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афатиниб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афлиберцепт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внутриглазного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ацетазоламид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ацетилсалициловая кислота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ацетилцистеин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для приготовления раствора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для приготовления сиропа;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 и ингаляций;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шипучие;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ацикловир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местного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глазная;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местного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баклофен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интратекального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бария сульфат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бевацизумаб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бедаквилин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беклометазон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аэрозоль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аэрозоль для ингаляций дозированный, активируемый </w:t>
            </w:r>
            <w:r w:rsidRPr="00F70DE4">
              <w:rPr>
                <w:rFonts w:ascii="Calibri" w:eastAsia="Times New Roman" w:hAnsi="Calibri" w:cs="Calibri"/>
                <w:lang w:eastAsia="ru-RU"/>
              </w:rPr>
              <w:lastRenderedPageBreak/>
              <w:t>вдохом;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назальный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ингаляций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беклометазон + формотерол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аэрозоль для ингаляций дозированный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белимумаб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бензатина бензилпенициллин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внутримышечного введения пролонгированного действия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бензилбензоат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эмульсия для наружного применения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бензобарбитал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бенрализумуб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бетагистин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бетаметазон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бикалутамид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бипериден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бисакодил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бисопролол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бифидобактерии бифидум</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приема внутрь и местного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приема внутрь и местного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приема внутрь и местного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вагинальные и ректальные;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пробиотик из бифидобактерий бифидум однокомпонентный сорбированный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приема внутрь</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блеомицин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бозентан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бортезомиб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ботулинический токсин типа А гемагглютинин комплекс</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ботулинический токсин типа 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брентуксимаб ведотин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бриварацетам</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бролуцизумаб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внутриглазного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бромдигидрохлорфенилбензодиазепин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 в полости рта</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бромокриптин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будесонид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ингаляций;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назальный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ингаляций дозированная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будесонид + формотерол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 с порошком для ингаляций набор;</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порошком для ингаляций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бупренорфин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бусерелин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внутримышечного введения пролонгированного действия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бусульфан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бутиламиногидроксипропоксифеноксиметил метилоксадиазол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вакцина для лечения рака мочевого пузыря БЦЖ</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внутрипузырного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валганцикловир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валсартан + сакубитрил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вальпроевая кислота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сироп (для детей);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с пролонгированным высвобождением</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 xml:space="preserve">вандетаниб </w:t>
            </w:r>
            <w:hyperlink w:anchor="P8199">
              <w:r w:rsidRPr="00F70DE4">
                <w:rPr>
                  <w:rFonts w:ascii="Calibri" w:eastAsia="Times New Roman" w:hAnsi="Calibri" w:cs="Calibri"/>
                  <w:color w:val="0000FF"/>
                  <w:lang w:eastAsia="ru-RU"/>
                </w:rPr>
                <w:t>&lt;*&gt;</w:t>
              </w:r>
            </w:hyperlink>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варфарин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ведолизумаб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велаглюцераза альфа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велпатасвир + софосбувир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вемурафениб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верапамил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вилантерол + умеклидиния бромид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ингаляций дозированный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вилантерол + умеклидиния бромид + флутиказона фуроат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ингаляций дозированный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вилантерол + флутиказона фуроат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ингаляций дозированный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вилдаглиптин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винбластин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винкристин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винорелбин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винпоцетин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висмодегиб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висмута трикалия дицитрат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вода для инъекций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растворитель для приготовления лекарственных форм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водорода пероксид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местного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местного применения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вориконазол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гадобеновая кислота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гадобутрол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гадодиамид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гадоксетовая кислота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гадопентетовая кислота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гадотеридол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гадотеровая кислота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галантамин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галоперидол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 (масляный);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ганиреликс</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ганцикловир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гексопреналин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гемцитабин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гентамицин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гепарин натрия</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гефитиниб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гидрокортизон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глазная;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внутримышечного и внутрисуставного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эмульсия для наружного применения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гидроксизин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гидроксикарбамид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гидроксихлорохин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гидрохлоротиазид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гипромеллоза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глатирамера ацетат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глибенкламид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гликлазид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модифицированным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гликопиррония бромид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порошком для ингаляций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гликопиррония бромид + индакатерол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порошком для ингаляций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глицин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защечные;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подъязычные;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защечные и подъязычные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глутамил-цистеинил-глицин динатрия</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глюкагон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гозерелин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имплантат;</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капсула для подкожного введения пролонгированного действия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гозоглиптин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голимумаб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гонадотропин хорионический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и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гразопревир + элбасвир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гуселькумаб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дабигатрана этексилат </w:t>
            </w:r>
            <w:hyperlink w:anchor="P8199">
              <w:r w:rsidRPr="00F70DE4">
                <w:rPr>
                  <w:rFonts w:ascii="Calibri" w:eastAsia="Times New Roman" w:hAnsi="Calibri" w:cs="Calibri"/>
                  <w:color w:val="0000FF"/>
                  <w:lang w:eastAsia="ru-RU"/>
                </w:rPr>
                <w:t>&lt;*&gt;</w:t>
              </w:r>
            </w:hyperlink>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дабрафениб </w:t>
            </w:r>
            <w:hyperlink w:anchor="P8199">
              <w:r w:rsidRPr="00F70DE4">
                <w:rPr>
                  <w:rFonts w:ascii="Calibri" w:eastAsia="Times New Roman" w:hAnsi="Calibri" w:cs="Calibri"/>
                  <w:color w:val="0000FF"/>
                  <w:lang w:eastAsia="ru-RU"/>
                </w:rPr>
                <w:t>&lt;*&gt;</w:t>
              </w:r>
            </w:hyperlink>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дазатиниб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дакарбазин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даклатасвир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дапаглифлозин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дапсон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дарбэпоэтин альфа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дарунавир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дасабувир; омбитасвир + паритапревир + ритонавир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таблеток набор</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даунорубицин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дегареликс</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дезоксирибонуклеиновая кислота плазмидная (сверхскрученная кольцевая двуцепочечная)</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дексаметазон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имплантат для интравитреального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декскетопрофен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декстроза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декстроза + калия хлорид + натрия хлорид + натрия цитрат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приема внутрь</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деносумаб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десмопрессин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назальные;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назальный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 в полости рта;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таблетки-лиофилизат;</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подъязычные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деферазирокс</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джозамицин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диазепам</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дигоксин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(для детей)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диданозин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приема внутрь</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дидрогестерон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диклофенак</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модифицированным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с пролонгированным высвобождением</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димеркаптопропан-сульфонат натрия</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и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диметилфумарат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диоксометилтетрагидропиримидин + сульфадиметоксин + тримекаин + хлорамфеникол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дифенгидрамин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доксазозин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доксициклин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доксорубицин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внутриартериального, внутривенного и внутрипузырного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внутрисосудистого и внутрипузырного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внутрисосудистого и внутрипузырного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долутегравир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дорзоламид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дорназа альфа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ингаляций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доцетаксел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дротаверин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дулаглутид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дурвалумаб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железа (III) гидроксид олигоизомальтозат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железа (III) гидроксид полимальтозат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жевательные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железа (III) гидроксид сахарозный комплекс</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комплекс - железа (III) оксигидроксида, сахарозы и крахмала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жевательные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железа карбоксимальтозат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зидовудин + ламивудин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золедроновая кислота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зопиклон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зуклопентиксол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 (масляный);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ибрутиниб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ибупрофен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гель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для приготовления раствора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 (для детей);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 (для детей);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ивабрадин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идарубицин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идурсульфаза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изатуксимаб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изониазид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изониазид + ломефлоксацин + пиразинамид + этамбутол + пиридоксин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изониазид + пиразинамид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изониазид + пиразинамид + рифампицин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изониазид + пиразинамид + рифампицин + этамбутол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изониазид + пиразинамид + рифампицин + этамбутол + пиридоксин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изониазид + рифампицин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изониазид + этамбутол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изосорбида динитрат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подъязычный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изосорбида мононитрат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пролонгированным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иксазомиб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иксекизумаб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иматиниб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имиглюцераза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имидазолилэтанамид пентандиовой кислоты</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имипрамин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драже;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иммуноглобулин антирабический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иммуноглобулин антитимоцитарный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иммуноглобулин против клещевого энцефалита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иммуноглобулин человека антирезус RHO(D)</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иммуноглобулин человека нормальный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иммуноглобулин человека противостафилококковый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индакатерол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порошком для ингаляций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индапамид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контролируемым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модифицированным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инозин + меглумин + метионин + никотинамид + янтарная кислота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инозин + никотинамид + рибофлавин + янтарная кислота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 аспарт двухфазный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 деглудек + инсулин аспарт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 гларгин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инсулин гларгин + </w:t>
            </w:r>
            <w:r w:rsidRPr="00F70DE4">
              <w:rPr>
                <w:rFonts w:ascii="Calibri" w:eastAsia="Times New Roman" w:hAnsi="Calibri" w:cs="Calibri"/>
                <w:lang w:eastAsia="ru-RU"/>
              </w:rPr>
              <w:lastRenderedPageBreak/>
              <w:t>ликсисенатид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инсулин глулизин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 двухфазный (человеческий генно-инженерный)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 деглудек</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 детемир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 лизпро</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 лизпро двухфазный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 растворимый (человеческий генно-инженерный)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инсулин-изофан (человеческий генно-инженерный)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интерферон альфа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гель для местного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назальные;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назальный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субконъюнктивального введения и закапывания в глаз;</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интраназального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интраназального введения и ингаляций;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инъекций и местного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и местного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субконъюнктивального введения и закапывания в глаз;</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интерферон бета-1a</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интерферон бета-1b</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интерферон гамма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интраназального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инфликсимаб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йоверсол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внутриартериального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йогексол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йод + (калия йодид + глицерол)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местного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для местного применения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йомепрол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йопромид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ипраглифлозин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ипратропия бромид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аэрозоль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ингаляций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ипратропия бромид + фенотерол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аэрозоль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ингаляций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иринотекан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кабазитаксел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кабозантиниб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кагоцел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калий-железо гексацианоферрат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калия и магния аспарагинат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калия йодид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жевательные;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калия перманганат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местного и наружного применения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кальцитонин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кальцитриол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кальция глюконат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кальция фолинат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канакинумаб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капецитабин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каптоприл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карбамазепин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карведилол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карипразин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карфилзомиб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кветиапин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кетоаналоги аминокислот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кетопрофен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модифицированным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модифицированным высвобождением</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кеторолак</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кларитромицин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клиндамицин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кломипрамин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таблетки пролонгированного действия, покрытые пленочной </w:t>
            </w:r>
            <w:r w:rsidRPr="00F70DE4">
              <w:rPr>
                <w:rFonts w:ascii="Calibri" w:eastAsia="Times New Roman" w:hAnsi="Calibri" w:cs="Calibri"/>
                <w:lang w:eastAsia="ru-RU"/>
              </w:rPr>
              <w:lastRenderedPageBreak/>
              <w:t>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кломифен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клоназепам</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клонидин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клопидогрел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клотримазол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гель вагинальный;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вагинальные;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вагинальные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кобиметиниб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кобицистат + тенофовира алафенамид + элвитегравир + эмтрицитабин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колекальциферол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 (масляный)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корифоллитропин альфа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ко-тримоксазол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кофеин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и субконъюнктивального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кризотиниб </w:t>
            </w:r>
            <w:hyperlink w:anchor="P8199">
              <w:r w:rsidRPr="00F70DE4">
                <w:rPr>
                  <w:rFonts w:ascii="Calibri" w:eastAsia="Times New Roman" w:hAnsi="Calibri" w:cs="Calibri"/>
                  <w:color w:val="0000FF"/>
                  <w:lang w:eastAsia="ru-RU"/>
                </w:rPr>
                <w:t>&lt;*&gt;</w:t>
              </w:r>
            </w:hyperlink>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кромоглициевая кислота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аэрозоль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назальный дозированный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ксилометазолин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гель назальный;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назальные;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назальные (для детей);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назальный;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назальный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назальный дозированный (для детей)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лакосамид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лактулоза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ламивудин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ланреотид </w:t>
            </w:r>
            <w:hyperlink w:anchor="P8199">
              <w:r w:rsidRPr="00F70DE4">
                <w:rPr>
                  <w:rFonts w:ascii="Calibri" w:eastAsia="Times New Roman" w:hAnsi="Calibri" w:cs="Calibri"/>
                  <w:color w:val="0000FF"/>
                  <w:lang w:eastAsia="ru-RU"/>
                </w:rPr>
                <w:t>&lt;*&gt;</w:t>
              </w:r>
            </w:hyperlink>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гель для подкожного введения пролонгированного действия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лапатиниб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лаппаконитина гидробромид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ларонидаза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левамизол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леветирацетам</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левобупивакаин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леводопа + (бенсеразид)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модифицированным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леводопа + (карбидопа)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левомепромазин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левотироксин натрия</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левофлоксацин </w:t>
            </w:r>
            <w:hyperlink w:anchor="P8199">
              <w:r w:rsidRPr="00F70DE4">
                <w:rPr>
                  <w:rFonts w:ascii="Calibri" w:eastAsia="Times New Roman" w:hAnsi="Calibri" w:cs="Calibri"/>
                  <w:color w:val="0000FF"/>
                  <w:lang w:eastAsia="ru-RU"/>
                </w:rPr>
                <w:t>&lt;*&gt;</w:t>
              </w:r>
            </w:hyperlink>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лейпрорелин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внутримышечного и подкожного введения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внутримышечного и подкожного введения с пролонгированным высвобождением</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леналидомид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ленватиниб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лефлуномид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лидокаин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гель для местного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для местного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для местного и наружного применения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для местного применения дозированный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лизиноприл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ликсисенатид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линаглиптин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линезолид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лозартан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ломефлоксацин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ломефлоксацин + пиразинамид + протионамид + этамбутол + пиридоксин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ломустин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лоперамид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жевательные;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таблетки-лиофилизат</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лопинавир + ритонавир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лоразепам</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лоратадин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луразидон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магния сульфат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макрогол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приема внутрь (для детей)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маннитол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ингаляций дозированный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маравирок</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мацитентан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мебеверин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пролонгированным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мебендазол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меглюмина акридонацетат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меглюмина натрия сукцинат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медроксипрогестерон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мелфалан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мемантин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менадиона натрия бисульфит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меполизумаб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меркаптопурин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месалазин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ректальная;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с пролонгированным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кишечнорастворимые с пролонгированным высвобождением,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с пролонгированным высвобождением для приема внутрь</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месна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метилдопа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метилпреднизолон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метионил-глутамил-гистидил-фенилаланил-пролил-глицил-пролин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назальные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метоклопрамид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метопролол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метотрексат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метронидазол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метформин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мефлохин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миглустат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мидазолам</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мидостаурин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мизопростол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микофенолата мофетил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микофеноловая кислота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митоксантрон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митомицин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митотан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моксифлоксацин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моксонидин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мометазон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наружного применения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мометазон + формотерол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аэрозоль для ингаляций дозированный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мороктоког альфа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морфин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таблетки пролонгированного действия, покрытые пленочной </w:t>
            </w:r>
            <w:r w:rsidRPr="00F70DE4">
              <w:rPr>
                <w:rFonts w:ascii="Calibri" w:eastAsia="Times New Roman" w:hAnsi="Calibri" w:cs="Calibri"/>
                <w:lang w:eastAsia="ru-RU"/>
              </w:rPr>
              <w:lastRenderedPageBreak/>
              <w:t>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налоксон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налоксон + оксикодон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налтрексон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внутримышечного введения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нандролон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 (масляный)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нарлапревир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натализумаб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натамицин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вагинальные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натрия амидотризоат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натрия оксибутират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натрия хлорид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растворитель для приготовления лекарственных форм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невирапин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неларабин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неостигмина метилсульфат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нетакимаб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ниволумаб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нилотиниб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нимодипин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нинтеданиб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мягкие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нистатин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нитизинон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нитразепам</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нитроглицерин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подъязычные;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пленки для наклеивания на десну;</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подъязычный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подъязычные;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сублингвальные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нифедипин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модифицированным высвобождением,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нонаког альфа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норэпинефрин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норэтистерон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обинутузумаб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окрелизумаб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оксазепам</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оксалиплатин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оксибупрокаин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окскарбазепин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октоког альфа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октреотид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внутримышечного введения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внутримышечного введения с пролонгированным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 и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оланзапин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 в полости рта;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олапариб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олодатерол + тиотропия бромид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ингаляций дозированный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омализумаб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омепразол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ондансетрон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лиофилизированные;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осельтамивир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офлоксацин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 и ушные;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глазная;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пазопаниб </w:t>
            </w:r>
            <w:hyperlink w:anchor="P8199">
              <w:r w:rsidRPr="00F70DE4">
                <w:rPr>
                  <w:rFonts w:ascii="Calibri" w:eastAsia="Times New Roman" w:hAnsi="Calibri" w:cs="Calibri"/>
                  <w:color w:val="0000FF"/>
                  <w:lang w:eastAsia="ru-RU"/>
                </w:rPr>
                <w:t>&lt;*&gt;</w:t>
              </w:r>
            </w:hyperlink>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паклитаксел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паливизумаб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палиперидон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внутримышечного введения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панитумумаб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панкреатин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парацетамол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раствор для приема внутрь (для детей);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 (для детей);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 (для детей);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парикальцитол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парнапарин натрия</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пароксетин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пасиреотид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пембролизумаб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пеметрексед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пеницилламин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перампанел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периндоприл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в полости рта;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перициазин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пертузумаб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перфеназин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пилокарпин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пимекролимус</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крем для наружного применения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пипофезин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пиразинамид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пирантел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пирацетам</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пирибедил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таблетки с контролируемым высвобождением, покрытые </w:t>
            </w:r>
            <w:r w:rsidRPr="00F70DE4">
              <w:rPr>
                <w:rFonts w:ascii="Calibri" w:eastAsia="Times New Roman" w:hAnsi="Calibri" w:cs="Calibri"/>
                <w:lang w:eastAsia="ru-RU"/>
              </w:rPr>
              <w:lastRenderedPageBreak/>
              <w:t>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контролируемым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пиридоксин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пиридостигмина бромид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пирфенидон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платифиллин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повидон-йод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местного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наружного применения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позаконазол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полипептиды коры головного мозга скота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празиквантел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прамипексол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прегабалин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преднизолон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прогестерон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прокаин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прокаинамид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прокарбазин </w:t>
            </w:r>
            <w:hyperlink w:anchor="P8199">
              <w:r w:rsidRPr="00F70DE4">
                <w:rPr>
                  <w:rFonts w:ascii="Calibri" w:eastAsia="Times New Roman" w:hAnsi="Calibri" w:cs="Calibri"/>
                  <w:color w:val="0000FF"/>
                  <w:lang w:eastAsia="ru-RU"/>
                </w:rPr>
                <w:t>&lt;*&gt;</w:t>
              </w:r>
            </w:hyperlink>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пролголимаб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пропафенон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пропионилфенилэтоксиэтилпиперидин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защечные;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подъязычные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пропранолол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протионамид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пэгвисомант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пэгинтерферон альфа-2a</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пэгинтерферон альфа-2b</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пэгинтерферон бета-1а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ралтегравир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жевательные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ралтитрексид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ранибизумаб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внутриглазного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ранитидин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регорафениб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репаглинид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ретинол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драже;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 (масляный);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 и наружного применения (масляный)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рибавирин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рибоциклиб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ривароксабан </w:t>
            </w:r>
            <w:hyperlink w:anchor="P8199">
              <w:r w:rsidRPr="00F70DE4">
                <w:rPr>
                  <w:rFonts w:ascii="Calibri" w:eastAsia="Times New Roman" w:hAnsi="Calibri" w:cs="Calibri"/>
                  <w:color w:val="0000FF"/>
                  <w:lang w:eastAsia="ru-RU"/>
                </w:rPr>
                <w:t>&lt;*&gt;</w:t>
              </w:r>
            </w:hyperlink>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ривастигмин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трансдермальная терапевтическая система;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рилпивирин + тенофовир + эмтрицитабин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риоцигуат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рисперидон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внутримышечного введения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 в полости рта;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для рассасывания;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ритонавир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ритуксимаб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рифабутин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рифамицин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ушные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рифампицин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рокурония бромид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ромиплостим</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ропивакаин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руксолитиниб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саквинавир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саксаглиптин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салициловая кислота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наружного применения (спиртовой)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салметерол + флутиказон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аэрозоль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порошком для ингаляций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сальбутамол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аэрозоль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аэрозоль для ингаляций дозированный, активируемый вдохом;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для ингаляций;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ингаляций дозированный;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ингаляций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сапроптерин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растворимые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себелипаза альфа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севеламер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севофлуран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жидкость для ингаляций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секукинумаб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селексипаг</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сеннозиды А и В</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сертиндол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сертралин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симвастатин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симепревир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симоктоког альфа (фактор свертывания крови VIII</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человеческий рекомбинантный)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ситаглиптин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смектит диоктаэдрический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солифенацин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соматропин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сорафениб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соталол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софосбувир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спарфлоксацин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спиронолактон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ставудин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стронция ранелат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сульпирид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сульфасалазин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сунитиниб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такролимус</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для наружного применения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талиглюцераза альфа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тамоксифен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тамсулозин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 с пролонгированным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капсулы с модифицированным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пролонгированным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контролируемым высвобождением,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тапентадол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тафлупрост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телбивудин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темозоломид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тенофовир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тенофовир алафенамид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теризидон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терипаратид </w:t>
            </w:r>
            <w:hyperlink w:anchor="P8199">
              <w:r w:rsidRPr="00F70DE4">
                <w:rPr>
                  <w:rFonts w:ascii="Calibri" w:eastAsia="Times New Roman" w:hAnsi="Calibri" w:cs="Calibri"/>
                  <w:color w:val="0000FF"/>
                  <w:lang w:eastAsia="ru-RU"/>
                </w:rPr>
                <w:t>&lt;*&gt;</w:t>
              </w:r>
            </w:hyperlink>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терифлуномид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тестостерон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гель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тестостерон (смесь эфиров)</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 (масляный)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тетрабеназин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тетрациклин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глазная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тиамазол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тиамин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тизанидин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модифицированным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тикагрелор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тилорон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тимолол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тиоктовая кислота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тиоридазин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тиотропия бромид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порошком для ингаляций;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ингаляций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тиоуреидоиминометилпиридиния перхлорат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тобрамицин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с порошком для ингаляций;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ингаляций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топирамат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тофацитиниб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тоцилизумаб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трамадол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ректальные;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траметиниб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транексамовая кислота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трастузумаб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трастузумаб эмтанзин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третиноин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тригексифенидил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тримеперидин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трипторелин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внутримышечного введения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лиофилизат для приготовления суспензии для </w:t>
            </w:r>
            <w:r w:rsidRPr="00F70DE4">
              <w:rPr>
                <w:rFonts w:ascii="Calibri" w:eastAsia="Times New Roman" w:hAnsi="Calibri" w:cs="Calibri"/>
                <w:lang w:eastAsia="ru-RU"/>
              </w:rPr>
              <w:lastRenderedPageBreak/>
              <w:t>внутримышечного введения с пролонгированным высвобождением;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суспензии для внутримышечного и подкожного введения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трифлуоперазин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тропикамид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умифеновир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упадацитиниб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с пролонгированным высвобождением,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урапидил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урсодезоксихолевая кислота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устекинумаб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фавипиравир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фактор роста эпидермальный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фактор свертывания крови IX</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фактор свертывания крови VII</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фактор свертывания крови VIII</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 (замороженный)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фактор свертывания крови VIII + фактор Виллебранда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факторы свертывания крови II, IX и X в комбинации</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факторы свертывания крови II, VII, IX и X в комбинации (протромбиновый комплекс)</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фамотидин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фенилэфрин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фенитоин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фенобарбитал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фенофибрат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пролонгированного действия;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фентанил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трансдермальная терапевтическая система;</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пластырь трансдермальный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фибриноген + тромбин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губка</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филграстим</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финастерид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финголимод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флударабин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флудрокортизон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флуконазол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флуоксетин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флуоресцеин натрия</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флупентиксол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 (масляный);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флутамид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флуфеназин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 (масляный)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фолиевая кислота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фоллитропин альфа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внутримышечного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фоллитропин альфа + лутропин альфа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фонтурацетам</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фосфазит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фосампренавир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суспензия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фосфазид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фосфолипиды + глицирризиновая кислота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фулвестрант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фуросемид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хлорамбуцил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хлорамфеникол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хлоргексидин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местного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местного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наружного применения (спиртовой);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для наружного применения (спиртовой);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спрей для местного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суппозитории вагинальные;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вагинальные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хлоропирамин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хлорпромазин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драже;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холина альфосцерат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цепэгинтерферон альфа-2b</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церебролизин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церитиниб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цертолизумаба пэгол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цетиризин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сироп;</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цетрореликс</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 xml:space="preserve">лиофилизат для приготовления раствора для подкожного </w:t>
            </w:r>
            <w:r w:rsidRPr="00F70DE4">
              <w:rPr>
                <w:rFonts w:ascii="Calibri" w:eastAsia="Times New Roman" w:hAnsi="Calibri" w:cs="Calibri"/>
                <w:lang w:eastAsia="ru-RU"/>
              </w:rPr>
              <w:lastRenderedPageBreak/>
              <w:t>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цетуксимаб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цефазолин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цефалексин (сульбактам)</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цефтазидим</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цефтриаксон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цефуроксим</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гранулы для приготовления суспензии для приема внутрь;</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инъекций;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цианокобаламин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циклосерин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циклоспорин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мягкие;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циклофосфамид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внутривенного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порошок для приготовления раствора для внутривенного и внутримышечного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цинакальцет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ципротерон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внутримышечного введения (масляный);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ципрофлоксацин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глазные и ушные;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капли ушные;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мазь глазная;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пролонгированного действия,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цитиколин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приема внутрь</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эверолимус</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диспергируемые</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эвоглиптин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эволокумаб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эзомепразол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 кишечнорастворимые;</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кишечнорастворимые, покрытые пленочной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кишечнорастворимой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элотузумаб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концентрата для приготовления раствора для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элсульфавирин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элтромбопаг</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эмицизумб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эмпаглифлозин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эмпэгфилграстим</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эмтрицитабин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эналаприл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энзалутамид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эноксапарин натрия</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энтекавир</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эпирубицин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внутрисосудистого и внутрипузырного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внутрисосудистого и внутрипузырного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внутриартериального, внутрипузырного введения и инфузий;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лиофилизат для приготовления раствора для внутриартериального, внутрипузырного введения и инфузий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эпоэтин альфа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и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эпоэтин бета</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и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эпоэтин бета (метоксиполиэтиленгликоль)</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и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эптаког альфа (активированный)</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эрибулин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эрлотиниб</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этамбутол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этамзилат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инъекций и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этанерцепт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лиофилизат для приготовления раствора для подкожного введения;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подкожного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этанол</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концентрат для приготовления раствора для наружного применения и приготовления лекарственных форм;</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наружного применения;</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наружного применения и приготовления лекарственных форм</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этелкальцетид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раствор для внутривенного введения</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этилметилгидроксипиридина сукцинат</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этионамид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оболочкой; 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этопозид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этосуксимид</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капсулы</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этравирин</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эфавиренз</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t>таблетки, покрытые пленочной оболочкой</w:t>
            </w:r>
          </w:p>
        </w:tc>
      </w:tr>
      <w:tr w:rsidR="00F70DE4" w:rsidRPr="00F70DE4" w:rsidTr="00630FAF">
        <w:tblPrEx>
          <w:tblBorders>
            <w:insideH w:val="none" w:sz="0" w:space="0" w:color="auto"/>
            <w:insideV w:val="none" w:sz="0" w:space="0" w:color="auto"/>
          </w:tblBorders>
        </w:tblPrEx>
        <w:tc>
          <w:tcPr>
            <w:tcW w:w="3118"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r w:rsidRPr="00F70DE4">
              <w:rPr>
                <w:rFonts w:ascii="Calibri" w:eastAsia="Times New Roman" w:hAnsi="Calibri" w:cs="Calibri"/>
                <w:lang w:eastAsia="ru-RU"/>
              </w:rPr>
              <w:lastRenderedPageBreak/>
              <w:t>иные лекарственные препараты и медицинские изделия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5953" w:type="dxa"/>
            <w:tcBorders>
              <w:top w:val="nil"/>
              <w:left w:val="nil"/>
              <w:bottom w:val="nil"/>
              <w:right w:val="nil"/>
            </w:tcBorders>
          </w:tcPr>
          <w:p w:rsidR="00F70DE4" w:rsidRPr="00F70DE4" w:rsidRDefault="00F70DE4" w:rsidP="00F70DE4">
            <w:pPr>
              <w:widowControl w:val="0"/>
              <w:autoSpaceDE w:val="0"/>
              <w:autoSpaceDN w:val="0"/>
              <w:spacing w:after="0" w:line="240" w:lineRule="auto"/>
              <w:rPr>
                <w:rFonts w:ascii="Calibri" w:eastAsia="Times New Roman" w:hAnsi="Calibri" w:cs="Calibri"/>
                <w:lang w:eastAsia="ru-RU"/>
              </w:rPr>
            </w:pPr>
          </w:p>
        </w:tc>
      </w:tr>
    </w:tbl>
    <w:p w:rsidR="00F70DE4" w:rsidRPr="00F70DE4" w:rsidRDefault="00F70DE4" w:rsidP="00F70DE4">
      <w:pPr>
        <w:widowControl w:val="0"/>
        <w:autoSpaceDE w:val="0"/>
        <w:autoSpaceDN w:val="0"/>
        <w:spacing w:after="0" w:line="240" w:lineRule="auto"/>
        <w:jc w:val="both"/>
        <w:rPr>
          <w:rFonts w:ascii="Calibri" w:eastAsia="Times New Roman" w:hAnsi="Calibri" w:cs="Calibri"/>
          <w:lang w:eastAsia="ru-RU"/>
        </w:rPr>
      </w:pPr>
    </w:p>
    <w:p w:rsidR="00F70DE4" w:rsidRPr="00F70DE4" w:rsidRDefault="00F70DE4" w:rsidP="00F70DE4">
      <w:pPr>
        <w:widowControl w:val="0"/>
        <w:autoSpaceDE w:val="0"/>
        <w:autoSpaceDN w:val="0"/>
        <w:spacing w:after="0" w:line="240" w:lineRule="auto"/>
        <w:ind w:firstLine="540"/>
        <w:jc w:val="both"/>
        <w:rPr>
          <w:rFonts w:ascii="Calibri" w:eastAsia="Times New Roman" w:hAnsi="Calibri" w:cs="Calibri"/>
          <w:lang w:eastAsia="ru-RU"/>
        </w:rPr>
      </w:pPr>
      <w:r w:rsidRPr="00F70DE4">
        <w:rPr>
          <w:rFonts w:ascii="Calibri" w:eastAsia="Times New Roman" w:hAnsi="Calibri" w:cs="Calibri"/>
          <w:lang w:eastAsia="ru-RU"/>
        </w:rPr>
        <w:t>--------------------------------</w:t>
      </w:r>
    </w:p>
    <w:p w:rsidR="00F70DE4" w:rsidRPr="00F70DE4" w:rsidRDefault="00F70DE4" w:rsidP="00F70DE4">
      <w:pPr>
        <w:widowControl w:val="0"/>
        <w:autoSpaceDE w:val="0"/>
        <w:autoSpaceDN w:val="0"/>
        <w:spacing w:before="220" w:after="0" w:line="240" w:lineRule="auto"/>
        <w:ind w:firstLine="540"/>
        <w:jc w:val="both"/>
        <w:rPr>
          <w:rFonts w:ascii="Calibri" w:eastAsia="Times New Roman" w:hAnsi="Calibri" w:cs="Calibri"/>
          <w:lang w:eastAsia="ru-RU"/>
        </w:rPr>
      </w:pPr>
      <w:bookmarkStart w:id="1" w:name="P8199"/>
      <w:bookmarkEnd w:id="1"/>
      <w:r w:rsidRPr="00F70DE4">
        <w:rPr>
          <w:rFonts w:ascii="Calibri" w:eastAsia="Times New Roman" w:hAnsi="Calibri" w:cs="Calibri"/>
          <w:lang w:eastAsia="ru-RU"/>
        </w:rPr>
        <w:t>&lt;*&gt; Лекарственные препараты закупаются за счет средств областного бюджета по решению Экспертного совета по обеспечению необходимыми лекарственными препаратами отдельных категорий граждан, созданного комитетом здравоохранения Волгоградской области, при наличии абсолютных показаний для их назначения и предпочтения перед другими аналогичными препаратами.</w:t>
      </w:r>
    </w:p>
    <w:p w:rsidR="00F70DE4" w:rsidRPr="00F70DE4" w:rsidRDefault="00F70DE4" w:rsidP="00F70DE4">
      <w:pPr>
        <w:widowControl w:val="0"/>
        <w:autoSpaceDE w:val="0"/>
        <w:autoSpaceDN w:val="0"/>
        <w:spacing w:before="220" w:after="0" w:line="240" w:lineRule="auto"/>
        <w:ind w:firstLine="540"/>
        <w:jc w:val="both"/>
        <w:rPr>
          <w:rFonts w:ascii="Calibri" w:eastAsia="Times New Roman" w:hAnsi="Calibri" w:cs="Calibri"/>
          <w:lang w:eastAsia="ru-RU"/>
        </w:rPr>
      </w:pPr>
      <w:bookmarkStart w:id="2" w:name="P8200"/>
      <w:bookmarkEnd w:id="2"/>
      <w:r w:rsidRPr="00F70DE4">
        <w:rPr>
          <w:rFonts w:ascii="Calibri" w:eastAsia="Times New Roman" w:hAnsi="Calibri" w:cs="Calibri"/>
          <w:lang w:eastAsia="ru-RU"/>
        </w:rPr>
        <w:t xml:space="preserve">&lt;**&gt; </w:t>
      </w:r>
      <w:hyperlink r:id="rId5">
        <w:r w:rsidRPr="00F70DE4">
          <w:rPr>
            <w:rFonts w:ascii="Calibri" w:eastAsia="Times New Roman" w:hAnsi="Calibri" w:cs="Calibri"/>
            <w:color w:val="0000FF"/>
            <w:lang w:eastAsia="ru-RU"/>
          </w:rPr>
          <w:t>Перечень</w:t>
        </w:r>
      </w:hyperlink>
      <w:r w:rsidRPr="00F70DE4">
        <w:rPr>
          <w:rFonts w:ascii="Calibri" w:eastAsia="Times New Roman" w:hAnsi="Calibri" w:cs="Calibri"/>
          <w:lang w:eastAsia="ru-RU"/>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w:t>
      </w:r>
    </w:p>
    <w:p w:rsidR="00F70DE4" w:rsidRPr="00F70DE4" w:rsidRDefault="00F70DE4" w:rsidP="00F70DE4">
      <w:pPr>
        <w:widowControl w:val="0"/>
        <w:autoSpaceDE w:val="0"/>
        <w:autoSpaceDN w:val="0"/>
        <w:spacing w:after="0" w:line="240" w:lineRule="auto"/>
        <w:jc w:val="both"/>
        <w:rPr>
          <w:rFonts w:ascii="Calibri" w:eastAsia="Times New Roman" w:hAnsi="Calibri" w:cs="Calibri"/>
          <w:lang w:eastAsia="ru-RU"/>
        </w:rPr>
      </w:pPr>
    </w:p>
    <w:p w:rsidR="00DE2DE9" w:rsidRDefault="00DE2DE9">
      <w:bookmarkStart w:id="3" w:name="_GoBack"/>
      <w:bookmarkEnd w:id="3"/>
    </w:p>
    <w:sectPr w:rsidR="00DE2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DE4"/>
    <w:rsid w:val="00372186"/>
    <w:rsid w:val="00DE2DE9"/>
    <w:rsid w:val="00F70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DE4"/>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F70DE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F70DE4"/>
    <w:pPr>
      <w:widowControl w:val="0"/>
      <w:autoSpaceDE w:val="0"/>
      <w:autoSpaceDN w:val="0"/>
      <w:spacing w:after="0" w:line="240" w:lineRule="auto"/>
    </w:pPr>
    <w:rPr>
      <w:rFonts w:ascii="Calibri" w:eastAsia="Times New Roman" w:hAnsi="Calibri" w:cs="Calibri"/>
      <w:b/>
      <w:lang w:eastAsia="ru-RU"/>
    </w:rPr>
  </w:style>
  <w:style w:type="paragraph" w:customStyle="1" w:styleId="ConsPlusCell">
    <w:name w:val="ConsPlusCell"/>
    <w:rsid w:val="00F70DE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F70DE4"/>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F70DE4"/>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F70DE4"/>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F70DE4"/>
    <w:pPr>
      <w:widowControl w:val="0"/>
      <w:autoSpaceDE w:val="0"/>
      <w:autoSpaceDN w:val="0"/>
      <w:spacing w:after="0" w:line="240" w:lineRule="auto"/>
    </w:pPr>
    <w:rPr>
      <w:rFonts w:ascii="Arial" w:eastAsia="Times New Roman" w:hAnsi="Arial" w:cs="Arial"/>
      <w:sz w:val="20"/>
      <w:lang w:eastAsia="ru-RU"/>
    </w:rPr>
  </w:style>
  <w:style w:type="character" w:customStyle="1" w:styleId="1">
    <w:name w:val="Гиперссылка1"/>
    <w:basedOn w:val="a0"/>
    <w:uiPriority w:val="99"/>
    <w:semiHidden/>
    <w:unhideWhenUsed/>
    <w:rsid w:val="00F70DE4"/>
    <w:rPr>
      <w:color w:val="0000FF"/>
      <w:u w:val="single"/>
    </w:rPr>
  </w:style>
  <w:style w:type="character" w:styleId="a3">
    <w:name w:val="Hyperlink"/>
    <w:basedOn w:val="a0"/>
    <w:uiPriority w:val="99"/>
    <w:semiHidden/>
    <w:unhideWhenUsed/>
    <w:rsid w:val="00F70D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DE4"/>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F70DE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F70DE4"/>
    <w:pPr>
      <w:widowControl w:val="0"/>
      <w:autoSpaceDE w:val="0"/>
      <w:autoSpaceDN w:val="0"/>
      <w:spacing w:after="0" w:line="240" w:lineRule="auto"/>
    </w:pPr>
    <w:rPr>
      <w:rFonts w:ascii="Calibri" w:eastAsia="Times New Roman" w:hAnsi="Calibri" w:cs="Calibri"/>
      <w:b/>
      <w:lang w:eastAsia="ru-RU"/>
    </w:rPr>
  </w:style>
  <w:style w:type="paragraph" w:customStyle="1" w:styleId="ConsPlusCell">
    <w:name w:val="ConsPlusCell"/>
    <w:rsid w:val="00F70DE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F70DE4"/>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F70DE4"/>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F70DE4"/>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F70DE4"/>
    <w:pPr>
      <w:widowControl w:val="0"/>
      <w:autoSpaceDE w:val="0"/>
      <w:autoSpaceDN w:val="0"/>
      <w:spacing w:after="0" w:line="240" w:lineRule="auto"/>
    </w:pPr>
    <w:rPr>
      <w:rFonts w:ascii="Arial" w:eastAsia="Times New Roman" w:hAnsi="Arial" w:cs="Arial"/>
      <w:sz w:val="20"/>
      <w:lang w:eastAsia="ru-RU"/>
    </w:rPr>
  </w:style>
  <w:style w:type="character" w:customStyle="1" w:styleId="1">
    <w:name w:val="Гиперссылка1"/>
    <w:basedOn w:val="a0"/>
    <w:uiPriority w:val="99"/>
    <w:semiHidden/>
    <w:unhideWhenUsed/>
    <w:rsid w:val="00F70DE4"/>
    <w:rPr>
      <w:color w:val="0000FF"/>
      <w:u w:val="single"/>
    </w:rPr>
  </w:style>
  <w:style w:type="character" w:styleId="a3">
    <w:name w:val="Hyperlink"/>
    <w:basedOn w:val="a0"/>
    <w:uiPriority w:val="99"/>
    <w:semiHidden/>
    <w:unhideWhenUsed/>
    <w:rsid w:val="00F70D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74804&amp;dst=1050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128</Pages>
  <Words>14798</Words>
  <Characters>134519</Characters>
  <Application>Microsoft Office Word</Application>
  <DocSecurity>0</DocSecurity>
  <Lines>5173</Lines>
  <Paragraphs>1964</Paragraphs>
  <ScaleCrop>false</ScaleCrop>
  <Company/>
  <LinksUpToDate>false</LinksUpToDate>
  <CharactersWithSpaces>147353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2025-03-27T11:12:00Z</dcterms:created>
  <dcterms:modified xsi:type="dcterms:W3CDTF">2025-03-27T11:14:00Z</dcterms:modified>
</cp:coreProperties>
</file>